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A0" w:rsidRDefault="004D6743" w:rsidP="003618FF">
      <w:pPr>
        <w:jc w:val="center"/>
        <w:rPr>
          <w:sz w:val="28"/>
          <w:szCs w:val="28"/>
        </w:rPr>
      </w:pPr>
      <w:r w:rsidRPr="003618FF">
        <w:rPr>
          <w:sz w:val="28"/>
          <w:szCs w:val="28"/>
        </w:rPr>
        <w:t>New Procedure for Informing the LA of proposed Trips and Visits</w:t>
      </w:r>
    </w:p>
    <w:p w:rsidR="003618FF" w:rsidRPr="003618FF" w:rsidRDefault="003618FF" w:rsidP="003618FF">
      <w:pPr>
        <w:jc w:val="center"/>
      </w:pPr>
      <w:r w:rsidRPr="003618FF">
        <w:t>20/04/21</w:t>
      </w:r>
    </w:p>
    <w:p w:rsidR="003618FF" w:rsidRDefault="003618FF" w:rsidP="003618FF">
      <w:pPr>
        <w:jc w:val="both"/>
      </w:pPr>
      <w:r>
        <w:t>As of 1</w:t>
      </w:r>
      <w:r>
        <w:rPr>
          <w:vertAlign w:val="superscript"/>
        </w:rPr>
        <w:t>st</w:t>
      </w:r>
      <w:r>
        <w:t xml:space="preserve"> April 2021 the trips and visits element of the Head Teacher Support SLA has moved to the Health &amp; Safety Team. 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rsidR="003618FF" w:rsidRDefault="003618FF" w:rsidP="003618FF">
      <w:pPr>
        <w:jc w:val="both"/>
      </w:pPr>
      <w:r>
        <w:t>The link to the on-line form will be hosted on both office on line and SLA on-line. We have also provided a toolkit to help you navigate the new procedure.</w:t>
      </w:r>
    </w:p>
    <w:p w:rsidR="003618FF" w:rsidRDefault="003618FF" w:rsidP="003618FF">
      <w:pPr>
        <w:jc w:val="both"/>
      </w:pPr>
      <w:r>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 changes or additions required.</w:t>
      </w:r>
    </w:p>
    <w:p w:rsidR="003618FF" w:rsidRDefault="003618FF" w:rsidP="003618FF">
      <w:pPr>
        <w:jc w:val="both"/>
      </w:pPr>
      <w:r>
        <w:t xml:space="preserve">Visit form - </w:t>
      </w:r>
      <w:hyperlink r:id="rId7" w:history="1">
        <w:r>
          <w:rPr>
            <w:rStyle w:val="Hyperlink"/>
          </w:rPr>
          <w:t>here</w:t>
        </w:r>
      </w:hyperlink>
    </w:p>
    <w:p w:rsidR="003618FF" w:rsidRDefault="003618FF" w:rsidP="003618FF">
      <w:pPr>
        <w:jc w:val="both"/>
      </w:pPr>
      <w:r>
        <w:t xml:space="preserve">Cancellation form - </w:t>
      </w:r>
      <w:hyperlink r:id="rId8" w:history="1">
        <w:r>
          <w:rPr>
            <w:rStyle w:val="Hyperlink"/>
          </w:rPr>
          <w:t>Here</w:t>
        </w:r>
      </w:hyperlink>
    </w:p>
    <w:p w:rsidR="003618FF" w:rsidRDefault="003618FF" w:rsidP="003618FF">
      <w:pPr>
        <w:jc w:val="both"/>
      </w:pPr>
      <w:r>
        <w:t>In the zipped folder you will find three documents:</w:t>
      </w:r>
    </w:p>
    <w:p w:rsidR="003618FF" w:rsidRPr="00EB23A0" w:rsidRDefault="003618FF" w:rsidP="003618FF">
      <w:pPr>
        <w:pStyle w:val="ListParagraph"/>
        <w:numPr>
          <w:ilvl w:val="0"/>
          <w:numId w:val="1"/>
        </w:numPr>
        <w:jc w:val="both"/>
        <w:rPr>
          <w:b/>
          <w:bCs/>
        </w:rPr>
      </w:pPr>
      <w:r w:rsidRPr="00EB23A0">
        <w:rPr>
          <w:b/>
          <w:bCs/>
        </w:rPr>
        <w:t>Toolkit to guide you through th</w:t>
      </w:r>
      <w:bookmarkStart w:id="0" w:name="_GoBack"/>
      <w:bookmarkEnd w:id="0"/>
      <w:r w:rsidRPr="00EB23A0">
        <w:rPr>
          <w:b/>
          <w:bCs/>
        </w:rPr>
        <w:t>e new procedure</w:t>
      </w:r>
    </w:p>
    <w:p w:rsidR="003618FF" w:rsidRPr="00EB23A0" w:rsidRDefault="003618FF" w:rsidP="003618FF">
      <w:pPr>
        <w:pStyle w:val="ListParagraph"/>
        <w:numPr>
          <w:ilvl w:val="0"/>
          <w:numId w:val="1"/>
        </w:numPr>
        <w:jc w:val="both"/>
        <w:rPr>
          <w:b/>
          <w:bCs/>
        </w:rPr>
      </w:pPr>
      <w:r w:rsidRPr="00EB23A0">
        <w:rPr>
          <w:b/>
          <w:bCs/>
        </w:rPr>
        <w:t>Sample risk assessment template</w:t>
      </w:r>
    </w:p>
    <w:p w:rsidR="003618FF" w:rsidRPr="003618FF" w:rsidRDefault="003618FF" w:rsidP="003618FF">
      <w:pPr>
        <w:pStyle w:val="ListParagraph"/>
        <w:numPr>
          <w:ilvl w:val="0"/>
          <w:numId w:val="1"/>
        </w:numPr>
        <w:jc w:val="both"/>
        <w:rPr>
          <w:b/>
          <w:bCs/>
        </w:rPr>
      </w:pPr>
      <w:r w:rsidRPr="00EB23A0">
        <w:rPr>
          <w:b/>
          <w:bCs/>
        </w:rPr>
        <w:t xml:space="preserve">EVC and visit leader training provider list - </w:t>
      </w:r>
      <w:r w:rsidRPr="00EB23A0">
        <w:t>Our Workforce Development team are currently working on the development of an e-learning course for Educational Visit Coordinators and Visit Leaders. This course will be part of the trips and visits package offered by the health and safety team. When the course is live all schools will be informed by e-mail. In the meantime if any colleagues require training please find attached a list of external training providers.</w:t>
      </w:r>
    </w:p>
    <w:p w:rsidR="003618FF" w:rsidRPr="003618FF" w:rsidRDefault="003618FF" w:rsidP="003618FF">
      <w:pPr>
        <w:spacing w:after="0" w:line="240" w:lineRule="auto"/>
        <w:jc w:val="both"/>
        <w:rPr>
          <w:b/>
          <w:bCs/>
        </w:rPr>
      </w:pPr>
    </w:p>
    <w:tbl>
      <w:tblPr>
        <w:tblStyle w:val="TableGrid"/>
        <w:tblW w:w="0" w:type="auto"/>
        <w:tblLook w:val="04A0" w:firstRow="1" w:lastRow="0" w:firstColumn="1" w:lastColumn="0" w:noHBand="0" w:noVBand="1"/>
      </w:tblPr>
      <w:tblGrid>
        <w:gridCol w:w="9016"/>
      </w:tblGrid>
      <w:tr w:rsidR="004D6743" w:rsidTr="004D6743">
        <w:tc>
          <w:tcPr>
            <w:tcW w:w="9016" w:type="dxa"/>
          </w:tcPr>
          <w:p w:rsidR="003618FF" w:rsidRDefault="003618FF" w:rsidP="003618FF">
            <w:pPr>
              <w:jc w:val="both"/>
              <w:rPr>
                <w:b/>
                <w:bCs/>
              </w:rPr>
            </w:pPr>
            <w:r w:rsidRPr="004D6743">
              <w:rPr>
                <w:b/>
                <w:bCs/>
              </w:rPr>
              <w:t xml:space="preserve">If you have any questions please contact: </w:t>
            </w:r>
          </w:p>
          <w:p w:rsidR="003618FF" w:rsidRPr="004D6743" w:rsidRDefault="003618FF" w:rsidP="003618FF">
            <w:pPr>
              <w:jc w:val="both"/>
              <w:rPr>
                <w:b/>
                <w:bCs/>
              </w:rPr>
            </w:pPr>
          </w:p>
          <w:p w:rsidR="003618FF" w:rsidRDefault="003618FF" w:rsidP="003618FF">
            <w:pPr>
              <w:jc w:val="both"/>
              <w:rPr>
                <w:lang w:eastAsia="en-GB"/>
              </w:rPr>
            </w:pPr>
            <w:r>
              <w:rPr>
                <w:lang w:eastAsia="en-GB"/>
              </w:rPr>
              <w:t>Ann-Marie McCullough</w:t>
            </w:r>
          </w:p>
          <w:p w:rsidR="003618FF" w:rsidRDefault="003618FF" w:rsidP="003618FF">
            <w:pPr>
              <w:jc w:val="both"/>
              <w:rPr>
                <w:lang w:eastAsia="en-GB"/>
              </w:rPr>
            </w:pPr>
            <w:r>
              <w:rPr>
                <w:lang w:eastAsia="en-GB"/>
              </w:rPr>
              <w:t>CSS Manager - Health, Safety &amp; Wellbeing</w:t>
            </w:r>
          </w:p>
          <w:p w:rsidR="003618FF" w:rsidRDefault="003618FF" w:rsidP="003618FF">
            <w:pPr>
              <w:jc w:val="both"/>
              <w:rPr>
                <w:lang w:eastAsia="en-GB"/>
              </w:rPr>
            </w:pPr>
            <w:r>
              <w:rPr>
                <w:lang w:eastAsia="en-GB"/>
              </w:rPr>
              <w:t>Tel: 0161 474 4290</w:t>
            </w:r>
          </w:p>
          <w:p w:rsidR="003618FF" w:rsidRDefault="003618FF" w:rsidP="003618FF">
            <w:pPr>
              <w:jc w:val="both"/>
              <w:rPr>
                <w:lang w:eastAsia="en-GB"/>
              </w:rPr>
            </w:pPr>
            <w:r>
              <w:rPr>
                <w:lang w:eastAsia="en-GB"/>
              </w:rPr>
              <w:t xml:space="preserve">E-mail: </w:t>
            </w:r>
            <w:hyperlink r:id="rId9" w:history="1">
              <w:r w:rsidRPr="00FF6B6E">
                <w:rPr>
                  <w:rStyle w:val="Hyperlink"/>
                  <w:lang w:eastAsia="en-GB"/>
                </w:rPr>
                <w:t>ann-marie.mccullough@stockport.gov.uk</w:t>
              </w:r>
            </w:hyperlink>
          </w:p>
        </w:tc>
      </w:tr>
    </w:tbl>
    <w:p w:rsidR="00EB23A0" w:rsidRDefault="00EB23A0" w:rsidP="003618FF">
      <w:pPr>
        <w:jc w:val="both"/>
      </w:pPr>
    </w:p>
    <w:p w:rsidR="00EB23A0" w:rsidRDefault="00EB23A0"/>
    <w:sectPr w:rsidR="00EB2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F5" w:rsidRDefault="00990EF5" w:rsidP="00990EF5">
      <w:pPr>
        <w:spacing w:after="0" w:line="240" w:lineRule="auto"/>
      </w:pPr>
      <w:r>
        <w:separator/>
      </w:r>
    </w:p>
  </w:endnote>
  <w:endnote w:type="continuationSeparator" w:id="0">
    <w:p w:rsidR="00990EF5" w:rsidRDefault="00990EF5" w:rsidP="0099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F5" w:rsidRDefault="00990EF5" w:rsidP="00990EF5">
      <w:pPr>
        <w:spacing w:after="0" w:line="240" w:lineRule="auto"/>
      </w:pPr>
      <w:r>
        <w:separator/>
      </w:r>
    </w:p>
  </w:footnote>
  <w:footnote w:type="continuationSeparator" w:id="0">
    <w:p w:rsidR="00990EF5" w:rsidRDefault="00990EF5" w:rsidP="0099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29D"/>
    <w:multiLevelType w:val="hybridMultilevel"/>
    <w:tmpl w:val="E5023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C0443C"/>
    <w:multiLevelType w:val="hybridMultilevel"/>
    <w:tmpl w:val="E5023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F5"/>
    <w:rsid w:val="003618FF"/>
    <w:rsid w:val="004D6743"/>
    <w:rsid w:val="006F6392"/>
    <w:rsid w:val="008661C1"/>
    <w:rsid w:val="00990EF5"/>
    <w:rsid w:val="00EB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2CB2"/>
  <w15:chartTrackingRefBased/>
  <w15:docId w15:val="{757A41E6-096D-47B5-A491-1B59AB3E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743"/>
    <w:rPr>
      <w:color w:val="0563C1"/>
      <w:u w:val="single"/>
    </w:rPr>
  </w:style>
  <w:style w:type="character" w:styleId="UnresolvedMention">
    <w:name w:val="Unresolved Mention"/>
    <w:basedOn w:val="DefaultParagraphFont"/>
    <w:uiPriority w:val="99"/>
    <w:semiHidden/>
    <w:unhideWhenUsed/>
    <w:rsid w:val="004D6743"/>
    <w:rPr>
      <w:color w:val="605E5C"/>
      <w:shd w:val="clear" w:color="auto" w:fill="E1DFDD"/>
    </w:rPr>
  </w:style>
  <w:style w:type="paragraph" w:styleId="ListParagraph">
    <w:name w:val="List Paragraph"/>
    <w:basedOn w:val="Normal"/>
    <w:uiPriority w:val="34"/>
    <w:qFormat/>
    <w:rsid w:val="00EB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11656">
      <w:bodyDiv w:val="1"/>
      <w:marLeft w:val="0"/>
      <w:marRight w:val="0"/>
      <w:marTop w:val="0"/>
      <w:marBottom w:val="0"/>
      <w:divBdr>
        <w:top w:val="none" w:sz="0" w:space="0" w:color="auto"/>
        <w:left w:val="none" w:sz="0" w:space="0" w:color="auto"/>
        <w:bottom w:val="none" w:sz="0" w:space="0" w:color="auto"/>
        <w:right w:val="none" w:sz="0" w:space="0" w:color="auto"/>
      </w:divBdr>
    </w:div>
    <w:div w:id="1314286773">
      <w:bodyDiv w:val="1"/>
      <w:marLeft w:val="0"/>
      <w:marRight w:val="0"/>
      <w:marTop w:val="0"/>
      <w:marBottom w:val="0"/>
      <w:divBdr>
        <w:top w:val="none" w:sz="0" w:space="0" w:color="auto"/>
        <w:left w:val="none" w:sz="0" w:space="0" w:color="auto"/>
        <w:bottom w:val="none" w:sz="0" w:space="0" w:color="auto"/>
        <w:right w:val="none" w:sz="0" w:space="0" w:color="auto"/>
      </w:divBdr>
    </w:div>
    <w:div w:id="19155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nvZeoElhuk-kDN8ziBD2RHYAkOPpBWdNgS3hFZ8UE2VUMkVXTVFHRlE3WENGMjdFU043SDY2SE0yRC4u" TargetMode="External"/><Relationship Id="rId3" Type="http://schemas.openxmlformats.org/officeDocument/2006/relationships/settings" Target="settings.xml"/><Relationship Id="rId7" Type="http://schemas.openxmlformats.org/officeDocument/2006/relationships/hyperlink" Target="https://forms.office.com/Pages/ResponsePage.aspx?id=nvZeoElhuk-kDN8ziBD2RHYAkOPpBWdNgS3hFZ8UE2VUNFg2ODBMSzVVVFJNSkxFWU45SVdEWUZJS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marie.mccullough@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Morgan</dc:creator>
  <cp:keywords/>
  <dc:description/>
  <cp:lastModifiedBy>Charlotte Morgan</cp:lastModifiedBy>
  <cp:revision>3</cp:revision>
  <dcterms:created xsi:type="dcterms:W3CDTF">2021-05-12T14:32:00Z</dcterms:created>
  <dcterms:modified xsi:type="dcterms:W3CDTF">2021-05-12T14:48:00Z</dcterms:modified>
</cp:coreProperties>
</file>