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7DF7" w14:textId="77777777" w:rsidR="00F80F5F" w:rsidRDefault="00F80F5F" w:rsidP="00F80F5F">
      <w:bookmarkStart w:id="0" w:name="_GoBack"/>
      <w:bookmarkEnd w:id="0"/>
      <w:r>
        <w:rPr>
          <w:noProof/>
        </w:rPr>
        <w:drawing>
          <wp:anchor distT="0" distB="0" distL="114300" distR="114300" simplePos="0" relativeHeight="251660288" behindDoc="0" locked="0" layoutInCell="1" allowOverlap="1" wp14:anchorId="524A0365" wp14:editId="7C7129DB">
            <wp:simplePos x="0" y="0"/>
            <wp:positionH relativeFrom="column">
              <wp:posOffset>7317740</wp:posOffset>
            </wp:positionH>
            <wp:positionV relativeFrom="paragraph">
              <wp:posOffset>-3809</wp:posOffset>
            </wp:positionV>
            <wp:extent cx="2499360" cy="52481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46702" cy="534753"/>
                    </a:xfrm>
                    <a:prstGeom prst="rect">
                      <a:avLst/>
                    </a:prstGeom>
                  </pic:spPr>
                </pic:pic>
              </a:graphicData>
            </a:graphic>
            <wp14:sizeRelH relativeFrom="page">
              <wp14:pctWidth>0</wp14:pctWidth>
            </wp14:sizeRelH>
            <wp14:sizeRelV relativeFrom="page">
              <wp14:pctHeight>0</wp14:pctHeight>
            </wp14:sizeRelV>
          </wp:anchor>
        </w:drawing>
      </w:r>
      <w:r w:rsidRPr="00453F43">
        <w:rPr>
          <w:rFonts w:ascii="Arial" w:hAnsi="Arial" w:cs="Arial"/>
          <w:noProof/>
          <w:sz w:val="20"/>
          <w:szCs w:val="20"/>
        </w:rPr>
        <w:drawing>
          <wp:inline distT="0" distB="0" distL="0" distR="0" wp14:anchorId="1C5FB38B" wp14:editId="1E778E13">
            <wp:extent cx="1413232" cy="904875"/>
            <wp:effectExtent l="0" t="0" r="0" b="0"/>
            <wp:docPr id="4" name="Picture 4" descr="C:\Users\jonathan.beck\AppData\Local\Microsoft\Windows\INetCache\Content.MSO\F120F8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beck\AppData\Local\Microsoft\Windows\INetCache\Content.MSO\F120F85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654" cy="920512"/>
                    </a:xfrm>
                    <a:prstGeom prst="rect">
                      <a:avLst/>
                    </a:prstGeom>
                    <a:noFill/>
                    <a:ln>
                      <a:noFill/>
                    </a:ln>
                  </pic:spPr>
                </pic:pic>
              </a:graphicData>
            </a:graphic>
          </wp:inline>
        </w:drawing>
      </w:r>
    </w:p>
    <w:tbl>
      <w:tblPr>
        <w:tblStyle w:val="TableGrid"/>
        <w:tblW w:w="15593" w:type="dxa"/>
        <w:tblInd w:w="-147" w:type="dxa"/>
        <w:tblLook w:val="04A0" w:firstRow="1" w:lastRow="0" w:firstColumn="1" w:lastColumn="0" w:noHBand="0" w:noVBand="1"/>
      </w:tblPr>
      <w:tblGrid>
        <w:gridCol w:w="2269"/>
        <w:gridCol w:w="2268"/>
        <w:gridCol w:w="4536"/>
        <w:gridCol w:w="1984"/>
        <w:gridCol w:w="2410"/>
        <w:gridCol w:w="2126"/>
      </w:tblGrid>
      <w:tr w:rsidR="00F80F5F" w:rsidRPr="00F80F5F" w14:paraId="6485C9E6" w14:textId="77777777" w:rsidTr="0071522D">
        <w:tc>
          <w:tcPr>
            <w:tcW w:w="15593" w:type="dxa"/>
            <w:gridSpan w:val="6"/>
            <w:shd w:val="clear" w:color="auto" w:fill="008080"/>
          </w:tcPr>
          <w:p w14:paraId="79AB0C0C" w14:textId="335F746C" w:rsidR="00F80F5F" w:rsidRDefault="00F80F5F" w:rsidP="00383A1C">
            <w:pPr>
              <w:jc w:val="center"/>
              <w:rPr>
                <w:rFonts w:ascii="Arial" w:hAnsi="Arial" w:cs="Arial"/>
                <w:b/>
                <w:color w:val="FFFFFF" w:themeColor="background1"/>
                <w:sz w:val="32"/>
                <w:szCs w:val="32"/>
              </w:rPr>
            </w:pPr>
            <w:r w:rsidRPr="00F80F5F">
              <w:rPr>
                <w:rFonts w:ascii="Arial" w:hAnsi="Arial" w:cs="Arial"/>
                <w:b/>
                <w:color w:val="FFFFFF" w:themeColor="background1"/>
                <w:sz w:val="32"/>
                <w:szCs w:val="32"/>
              </w:rPr>
              <w:t xml:space="preserve">Risk Assessment </w:t>
            </w:r>
            <w:r w:rsidR="002533C7" w:rsidRPr="002533C7">
              <w:rPr>
                <w:rFonts w:ascii="Arial" w:hAnsi="Arial" w:cs="Arial"/>
                <w:b/>
                <w:color w:val="FFFFFF" w:themeColor="background1"/>
                <w:sz w:val="32"/>
                <w:szCs w:val="32"/>
              </w:rPr>
              <w:t xml:space="preserve">for </w:t>
            </w:r>
            <w:r w:rsidR="0008503A">
              <w:rPr>
                <w:rFonts w:ascii="Arial" w:hAnsi="Arial" w:cs="Arial"/>
                <w:b/>
                <w:color w:val="FFFFFF" w:themeColor="background1"/>
                <w:sz w:val="32"/>
                <w:szCs w:val="32"/>
              </w:rPr>
              <w:t>School Trip</w:t>
            </w:r>
          </w:p>
          <w:p w14:paraId="31FA25B8" w14:textId="77777777" w:rsidR="00383A1C" w:rsidRPr="00F80F5F" w:rsidRDefault="00383A1C" w:rsidP="00383A1C">
            <w:pPr>
              <w:jc w:val="center"/>
              <w:rPr>
                <w:rFonts w:ascii="Arial" w:hAnsi="Arial" w:cs="Arial"/>
              </w:rPr>
            </w:pPr>
          </w:p>
        </w:tc>
      </w:tr>
      <w:tr w:rsidR="00F80F5F" w:rsidRPr="00F80F5F" w14:paraId="1CDA1E9C" w14:textId="77777777" w:rsidTr="002533C7">
        <w:trPr>
          <w:trHeight w:val="460"/>
        </w:trPr>
        <w:tc>
          <w:tcPr>
            <w:tcW w:w="2269" w:type="dxa"/>
            <w:shd w:val="clear" w:color="auto" w:fill="D9D9D9" w:themeFill="background1" w:themeFillShade="D9"/>
            <w:vAlign w:val="center"/>
          </w:tcPr>
          <w:p w14:paraId="7B9F7663" w14:textId="4266CF00" w:rsidR="00F80F5F" w:rsidRPr="00F80F5F" w:rsidRDefault="0008503A" w:rsidP="002533C7">
            <w:pPr>
              <w:rPr>
                <w:rFonts w:ascii="Arial" w:hAnsi="Arial" w:cs="Arial"/>
                <w:color w:val="000000" w:themeColor="text1"/>
                <w:sz w:val="20"/>
                <w:szCs w:val="20"/>
              </w:rPr>
            </w:pPr>
            <w:r>
              <w:rPr>
                <w:rFonts w:ascii="Arial" w:eastAsia="Arial" w:hAnsi="Arial" w:cs="Arial"/>
                <w:b/>
                <w:color w:val="000000" w:themeColor="text1"/>
                <w:sz w:val="20"/>
                <w:szCs w:val="20"/>
              </w:rPr>
              <w:t>Organisation</w:t>
            </w:r>
            <w:r w:rsidR="00F80F5F" w:rsidRPr="00F80F5F">
              <w:rPr>
                <w:rFonts w:ascii="Arial" w:eastAsia="Arial" w:hAnsi="Arial" w:cs="Arial"/>
                <w:b/>
                <w:color w:val="000000" w:themeColor="text1"/>
                <w:sz w:val="20"/>
                <w:szCs w:val="20"/>
              </w:rPr>
              <w:t>:</w:t>
            </w:r>
          </w:p>
        </w:tc>
        <w:tc>
          <w:tcPr>
            <w:tcW w:w="6804" w:type="dxa"/>
            <w:gridSpan w:val="2"/>
            <w:vAlign w:val="center"/>
          </w:tcPr>
          <w:p w14:paraId="2F8D9B24" w14:textId="4DF5423F" w:rsidR="00F80F5F" w:rsidRPr="00F80F5F" w:rsidRDefault="009E705B" w:rsidP="002533C7">
            <w:pPr>
              <w:rPr>
                <w:rFonts w:ascii="Arial" w:hAnsi="Arial" w:cs="Arial"/>
                <w:i/>
                <w:sz w:val="20"/>
                <w:szCs w:val="20"/>
              </w:rPr>
            </w:pPr>
            <w:r>
              <w:rPr>
                <w:rFonts w:ascii="Arial" w:hAnsi="Arial" w:cs="Arial"/>
                <w:i/>
                <w:sz w:val="20"/>
                <w:szCs w:val="20"/>
                <w:highlight w:val="yellow"/>
              </w:rPr>
              <w:t>Insert School name</w:t>
            </w:r>
          </w:p>
        </w:tc>
        <w:tc>
          <w:tcPr>
            <w:tcW w:w="1984" w:type="dxa"/>
            <w:shd w:val="clear" w:color="auto" w:fill="D9D9D9" w:themeFill="background1" w:themeFillShade="D9"/>
            <w:vAlign w:val="center"/>
          </w:tcPr>
          <w:p w14:paraId="66859290" w14:textId="2811C9BB" w:rsidR="00F80F5F" w:rsidRPr="00F80F5F" w:rsidRDefault="00F80F5F" w:rsidP="002533C7">
            <w:pPr>
              <w:ind w:left="7"/>
              <w:rPr>
                <w:rFonts w:ascii="Arial" w:hAnsi="Arial" w:cs="Arial"/>
                <w:color w:val="000000" w:themeColor="text1"/>
                <w:sz w:val="20"/>
                <w:szCs w:val="20"/>
              </w:rPr>
            </w:pPr>
            <w:r w:rsidRPr="00F80F5F">
              <w:rPr>
                <w:rFonts w:ascii="Arial" w:eastAsia="Arial" w:hAnsi="Arial" w:cs="Arial"/>
                <w:b/>
                <w:color w:val="000000" w:themeColor="text1"/>
                <w:sz w:val="20"/>
                <w:szCs w:val="20"/>
              </w:rPr>
              <w:t>Date</w:t>
            </w:r>
            <w:r w:rsidR="0008503A">
              <w:rPr>
                <w:rFonts w:ascii="Arial" w:eastAsia="Arial" w:hAnsi="Arial" w:cs="Arial"/>
                <w:b/>
                <w:color w:val="000000" w:themeColor="text1"/>
                <w:sz w:val="20"/>
                <w:szCs w:val="20"/>
              </w:rPr>
              <w:t xml:space="preserve"> of Trip</w:t>
            </w:r>
            <w:r w:rsidRPr="00F80F5F">
              <w:rPr>
                <w:rFonts w:ascii="Arial" w:eastAsia="Arial" w:hAnsi="Arial" w:cs="Arial"/>
                <w:b/>
                <w:color w:val="000000" w:themeColor="text1"/>
                <w:sz w:val="20"/>
                <w:szCs w:val="20"/>
              </w:rPr>
              <w:t>:</w:t>
            </w:r>
          </w:p>
        </w:tc>
        <w:tc>
          <w:tcPr>
            <w:tcW w:w="4536" w:type="dxa"/>
            <w:gridSpan w:val="2"/>
            <w:vAlign w:val="center"/>
          </w:tcPr>
          <w:p w14:paraId="2D547A07" w14:textId="2AA81519" w:rsidR="00F80F5F" w:rsidRPr="00F80F5F" w:rsidRDefault="009E705B" w:rsidP="002533C7">
            <w:pPr>
              <w:rPr>
                <w:rFonts w:ascii="Arial" w:hAnsi="Arial" w:cs="Arial"/>
                <w:sz w:val="20"/>
                <w:szCs w:val="20"/>
              </w:rPr>
            </w:pPr>
            <w:r w:rsidRPr="009E705B">
              <w:rPr>
                <w:rFonts w:ascii="Arial" w:hAnsi="Arial" w:cs="Arial"/>
                <w:i/>
                <w:sz w:val="20"/>
                <w:szCs w:val="20"/>
                <w:highlight w:val="yellow"/>
              </w:rPr>
              <w:t>Insert date</w:t>
            </w:r>
          </w:p>
        </w:tc>
      </w:tr>
      <w:tr w:rsidR="00F80F5F" w:rsidRPr="00F80F5F" w14:paraId="2E42A1CF" w14:textId="77777777" w:rsidTr="002533C7">
        <w:trPr>
          <w:trHeight w:val="460"/>
        </w:trPr>
        <w:tc>
          <w:tcPr>
            <w:tcW w:w="2269" w:type="dxa"/>
            <w:shd w:val="clear" w:color="auto" w:fill="D9D9D9" w:themeFill="background1" w:themeFillShade="D9"/>
            <w:vAlign w:val="center"/>
          </w:tcPr>
          <w:p w14:paraId="76D505C2" w14:textId="44A0509A" w:rsidR="00F80F5F" w:rsidRPr="00F80F5F" w:rsidRDefault="0008503A" w:rsidP="002533C7">
            <w:pPr>
              <w:rPr>
                <w:rFonts w:ascii="Arial" w:hAnsi="Arial" w:cs="Arial"/>
                <w:color w:val="000000" w:themeColor="text1"/>
                <w:sz w:val="20"/>
                <w:szCs w:val="20"/>
              </w:rPr>
            </w:pPr>
            <w:r>
              <w:rPr>
                <w:rFonts w:ascii="Arial" w:eastAsia="Arial" w:hAnsi="Arial" w:cs="Arial"/>
                <w:b/>
                <w:color w:val="000000" w:themeColor="text1"/>
                <w:sz w:val="20"/>
                <w:szCs w:val="20"/>
              </w:rPr>
              <w:t>Trip Venue</w:t>
            </w:r>
          </w:p>
        </w:tc>
        <w:tc>
          <w:tcPr>
            <w:tcW w:w="6804" w:type="dxa"/>
            <w:gridSpan w:val="2"/>
            <w:vAlign w:val="center"/>
          </w:tcPr>
          <w:p w14:paraId="654AE16E" w14:textId="3285D729" w:rsidR="00F80F5F" w:rsidRPr="00F80F5F" w:rsidRDefault="009E705B" w:rsidP="002533C7">
            <w:pPr>
              <w:rPr>
                <w:rFonts w:ascii="Arial" w:hAnsi="Arial" w:cs="Arial"/>
                <w:i/>
                <w:sz w:val="20"/>
                <w:szCs w:val="20"/>
              </w:rPr>
            </w:pPr>
            <w:r>
              <w:rPr>
                <w:rFonts w:ascii="Arial" w:hAnsi="Arial" w:cs="Arial"/>
                <w:i/>
                <w:sz w:val="20"/>
                <w:szCs w:val="20"/>
                <w:highlight w:val="yellow"/>
              </w:rPr>
              <w:t>Insert location</w:t>
            </w:r>
          </w:p>
        </w:tc>
        <w:tc>
          <w:tcPr>
            <w:tcW w:w="1984" w:type="dxa"/>
            <w:shd w:val="clear" w:color="auto" w:fill="D9D9D9" w:themeFill="background1" w:themeFillShade="D9"/>
            <w:vAlign w:val="center"/>
          </w:tcPr>
          <w:p w14:paraId="04B71FD7" w14:textId="721223A6" w:rsidR="00F80F5F" w:rsidRPr="00F80F5F" w:rsidRDefault="0008503A" w:rsidP="002533C7">
            <w:pPr>
              <w:ind w:left="7"/>
              <w:rPr>
                <w:rFonts w:ascii="Arial" w:hAnsi="Arial" w:cs="Arial"/>
                <w:color w:val="000000" w:themeColor="text1"/>
                <w:sz w:val="20"/>
                <w:szCs w:val="20"/>
              </w:rPr>
            </w:pPr>
            <w:r>
              <w:rPr>
                <w:rFonts w:ascii="Arial" w:eastAsia="Arial" w:hAnsi="Arial" w:cs="Arial"/>
                <w:b/>
                <w:color w:val="000000" w:themeColor="text1"/>
                <w:sz w:val="20"/>
                <w:szCs w:val="20"/>
              </w:rPr>
              <w:t>Date Assessment Completed</w:t>
            </w:r>
            <w:r w:rsidR="00F80F5F" w:rsidRPr="00F80F5F">
              <w:rPr>
                <w:rFonts w:ascii="Arial" w:eastAsia="Arial" w:hAnsi="Arial" w:cs="Arial"/>
                <w:b/>
                <w:color w:val="000000" w:themeColor="text1"/>
                <w:sz w:val="20"/>
                <w:szCs w:val="20"/>
              </w:rPr>
              <w:t>:</w:t>
            </w:r>
          </w:p>
        </w:tc>
        <w:tc>
          <w:tcPr>
            <w:tcW w:w="4536" w:type="dxa"/>
            <w:gridSpan w:val="2"/>
            <w:vAlign w:val="center"/>
          </w:tcPr>
          <w:p w14:paraId="004D3DA5" w14:textId="0A7A016B" w:rsidR="00F80F5F" w:rsidRPr="00F80F5F" w:rsidRDefault="009E705B" w:rsidP="002533C7">
            <w:pPr>
              <w:rPr>
                <w:rFonts w:ascii="Arial" w:hAnsi="Arial" w:cs="Arial"/>
                <w:i/>
                <w:sz w:val="20"/>
                <w:szCs w:val="20"/>
                <w:highlight w:val="yellow"/>
              </w:rPr>
            </w:pP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6C2104">
              <w:rPr>
                <w:rFonts w:ascii="Arial" w:hAnsi="Arial" w:cs="Arial"/>
                <w:noProof/>
                <w:sz w:val="20"/>
                <w:szCs w:val="20"/>
              </w:rPr>
              <w:t>20/04/2021</w:t>
            </w:r>
            <w:r>
              <w:rPr>
                <w:rFonts w:ascii="Arial" w:hAnsi="Arial" w:cs="Arial"/>
                <w:sz w:val="20"/>
                <w:szCs w:val="20"/>
              </w:rPr>
              <w:fldChar w:fldCharType="end"/>
            </w:r>
          </w:p>
        </w:tc>
      </w:tr>
      <w:tr w:rsidR="00F80F5F" w:rsidRPr="00F80F5F" w14:paraId="7525AAC5" w14:textId="77777777" w:rsidTr="002533C7">
        <w:trPr>
          <w:trHeight w:val="460"/>
        </w:trPr>
        <w:tc>
          <w:tcPr>
            <w:tcW w:w="2269" w:type="dxa"/>
            <w:shd w:val="clear" w:color="auto" w:fill="D9D9D9" w:themeFill="background1" w:themeFillShade="D9"/>
            <w:vAlign w:val="center"/>
          </w:tcPr>
          <w:p w14:paraId="4D4644E3" w14:textId="73EE66BD" w:rsidR="00F80F5F" w:rsidRPr="00F80F5F" w:rsidRDefault="0008503A" w:rsidP="002533C7">
            <w:pPr>
              <w:rPr>
                <w:rFonts w:ascii="Arial" w:hAnsi="Arial" w:cs="Arial"/>
                <w:color w:val="000000" w:themeColor="text1"/>
                <w:sz w:val="20"/>
                <w:szCs w:val="20"/>
              </w:rPr>
            </w:pPr>
            <w:r>
              <w:rPr>
                <w:rFonts w:ascii="Arial" w:eastAsia="Arial" w:hAnsi="Arial" w:cs="Arial"/>
                <w:b/>
                <w:color w:val="000000" w:themeColor="text1"/>
                <w:sz w:val="20"/>
                <w:szCs w:val="20"/>
              </w:rPr>
              <w:t xml:space="preserve">Description of </w:t>
            </w:r>
            <w:r w:rsidR="00F80F5F" w:rsidRPr="00F80F5F">
              <w:rPr>
                <w:rFonts w:ascii="Arial" w:eastAsia="Arial" w:hAnsi="Arial" w:cs="Arial"/>
                <w:b/>
                <w:color w:val="000000" w:themeColor="text1"/>
                <w:sz w:val="20"/>
                <w:szCs w:val="20"/>
              </w:rPr>
              <w:t>Activit</w:t>
            </w:r>
            <w:r>
              <w:rPr>
                <w:rFonts w:ascii="Arial" w:eastAsia="Arial" w:hAnsi="Arial" w:cs="Arial"/>
                <w:b/>
                <w:color w:val="000000" w:themeColor="text1"/>
                <w:sz w:val="20"/>
                <w:szCs w:val="20"/>
              </w:rPr>
              <w:t>ies</w:t>
            </w:r>
            <w:r w:rsidR="00F80F5F" w:rsidRPr="00F80F5F">
              <w:rPr>
                <w:rFonts w:ascii="Arial" w:eastAsia="Arial" w:hAnsi="Arial" w:cs="Arial"/>
                <w:b/>
                <w:color w:val="000000" w:themeColor="text1"/>
                <w:sz w:val="20"/>
                <w:szCs w:val="20"/>
              </w:rPr>
              <w:t>:</w:t>
            </w:r>
          </w:p>
        </w:tc>
        <w:tc>
          <w:tcPr>
            <w:tcW w:w="6804" w:type="dxa"/>
            <w:gridSpan w:val="2"/>
            <w:vAlign w:val="center"/>
          </w:tcPr>
          <w:p w14:paraId="1BCD93A8" w14:textId="2BAE8463" w:rsidR="00F80F5F" w:rsidRPr="00F80F5F" w:rsidRDefault="00F80F5F" w:rsidP="002533C7">
            <w:pPr>
              <w:rPr>
                <w:rFonts w:ascii="Arial" w:hAnsi="Arial" w:cs="Arial"/>
                <w:i/>
                <w:sz w:val="20"/>
                <w:szCs w:val="20"/>
              </w:rPr>
            </w:pPr>
            <w:r w:rsidRPr="00F80F5F">
              <w:rPr>
                <w:rFonts w:ascii="Arial" w:hAnsi="Arial" w:cs="Arial"/>
                <w:i/>
                <w:sz w:val="20"/>
                <w:szCs w:val="20"/>
                <w:highlight w:val="yellow"/>
              </w:rPr>
              <w:t xml:space="preserve">i.e. </w:t>
            </w:r>
            <w:r w:rsidR="0008503A">
              <w:rPr>
                <w:rFonts w:ascii="Arial" w:hAnsi="Arial" w:cs="Arial"/>
                <w:i/>
                <w:sz w:val="20"/>
                <w:szCs w:val="20"/>
                <w:highlight w:val="yellow"/>
              </w:rPr>
              <w:t>Pond Dipping and tour of Manor House</w:t>
            </w:r>
          </w:p>
        </w:tc>
        <w:tc>
          <w:tcPr>
            <w:tcW w:w="1984" w:type="dxa"/>
            <w:shd w:val="clear" w:color="auto" w:fill="D9D9D9" w:themeFill="background1" w:themeFillShade="D9"/>
            <w:vAlign w:val="center"/>
          </w:tcPr>
          <w:p w14:paraId="38A649AE" w14:textId="218F7E81" w:rsidR="00F80F5F" w:rsidRPr="00F80F5F" w:rsidRDefault="0008503A" w:rsidP="002533C7">
            <w:pPr>
              <w:ind w:left="7"/>
              <w:rPr>
                <w:rFonts w:ascii="Arial" w:hAnsi="Arial" w:cs="Arial"/>
                <w:color w:val="000000" w:themeColor="text1"/>
                <w:sz w:val="20"/>
                <w:szCs w:val="20"/>
              </w:rPr>
            </w:pPr>
            <w:r w:rsidRPr="0008503A">
              <w:rPr>
                <w:rFonts w:ascii="Arial" w:eastAsia="Arial" w:hAnsi="Arial" w:cs="Arial"/>
                <w:b/>
                <w:color w:val="000000" w:themeColor="text1"/>
                <w:sz w:val="20"/>
                <w:szCs w:val="20"/>
              </w:rPr>
              <w:t>Educational Visit Leader:</w:t>
            </w:r>
          </w:p>
        </w:tc>
        <w:tc>
          <w:tcPr>
            <w:tcW w:w="4536" w:type="dxa"/>
            <w:gridSpan w:val="2"/>
            <w:vAlign w:val="center"/>
          </w:tcPr>
          <w:p w14:paraId="5E657425" w14:textId="7BAFC5BD" w:rsidR="00F80F5F" w:rsidRPr="00F80F5F" w:rsidRDefault="009E705B" w:rsidP="002533C7">
            <w:pPr>
              <w:rPr>
                <w:rFonts w:ascii="Arial" w:hAnsi="Arial" w:cs="Arial"/>
                <w:i/>
                <w:sz w:val="20"/>
                <w:szCs w:val="20"/>
                <w:highlight w:val="yellow"/>
              </w:rPr>
            </w:pPr>
            <w:r>
              <w:rPr>
                <w:rFonts w:ascii="Arial" w:hAnsi="Arial" w:cs="Arial"/>
                <w:i/>
                <w:sz w:val="20"/>
                <w:szCs w:val="20"/>
                <w:highlight w:val="yellow"/>
              </w:rPr>
              <w:t>Insert name</w:t>
            </w:r>
          </w:p>
        </w:tc>
      </w:tr>
      <w:tr w:rsidR="0008503A" w:rsidRPr="00F80F5F" w14:paraId="1DADD2F0" w14:textId="77777777" w:rsidTr="002533C7">
        <w:trPr>
          <w:trHeight w:val="460"/>
        </w:trPr>
        <w:tc>
          <w:tcPr>
            <w:tcW w:w="2269" w:type="dxa"/>
            <w:shd w:val="clear" w:color="auto" w:fill="D9D9D9" w:themeFill="background1" w:themeFillShade="D9"/>
            <w:vAlign w:val="center"/>
          </w:tcPr>
          <w:p w14:paraId="33A45140" w14:textId="52B0BACE" w:rsidR="0008503A" w:rsidRDefault="0008503A" w:rsidP="002533C7">
            <w:pPr>
              <w:rPr>
                <w:rFonts w:ascii="Arial" w:eastAsia="Arial" w:hAnsi="Arial" w:cs="Arial"/>
                <w:b/>
                <w:color w:val="000000" w:themeColor="text1"/>
                <w:sz w:val="20"/>
                <w:szCs w:val="20"/>
              </w:rPr>
            </w:pPr>
            <w:r>
              <w:rPr>
                <w:rFonts w:ascii="Arial" w:eastAsia="Arial" w:hAnsi="Arial" w:cs="Arial"/>
                <w:b/>
                <w:color w:val="000000" w:themeColor="text1"/>
                <w:sz w:val="20"/>
                <w:szCs w:val="20"/>
              </w:rPr>
              <w:t>Risk Assessment completed by:</w:t>
            </w:r>
          </w:p>
        </w:tc>
        <w:tc>
          <w:tcPr>
            <w:tcW w:w="6804" w:type="dxa"/>
            <w:gridSpan w:val="2"/>
            <w:vAlign w:val="center"/>
          </w:tcPr>
          <w:p w14:paraId="41CDD58C" w14:textId="0F6181E1" w:rsidR="0008503A" w:rsidRPr="00F80F5F" w:rsidRDefault="009E705B" w:rsidP="002533C7">
            <w:pPr>
              <w:rPr>
                <w:rFonts w:ascii="Arial" w:hAnsi="Arial" w:cs="Arial"/>
                <w:i/>
                <w:sz w:val="20"/>
                <w:szCs w:val="20"/>
                <w:highlight w:val="yellow"/>
              </w:rPr>
            </w:pPr>
            <w:r>
              <w:rPr>
                <w:rFonts w:ascii="Arial" w:hAnsi="Arial" w:cs="Arial"/>
                <w:i/>
                <w:sz w:val="20"/>
                <w:szCs w:val="20"/>
                <w:highlight w:val="yellow"/>
              </w:rPr>
              <w:t>Insert name</w:t>
            </w:r>
          </w:p>
        </w:tc>
        <w:tc>
          <w:tcPr>
            <w:tcW w:w="1984" w:type="dxa"/>
            <w:shd w:val="clear" w:color="auto" w:fill="D9D9D9" w:themeFill="background1" w:themeFillShade="D9"/>
            <w:vAlign w:val="center"/>
          </w:tcPr>
          <w:p w14:paraId="108638C6" w14:textId="79D54EC9" w:rsidR="0008503A" w:rsidRPr="0008503A" w:rsidRDefault="009E705B" w:rsidP="002533C7">
            <w:pPr>
              <w:ind w:left="7"/>
              <w:rPr>
                <w:rFonts w:ascii="Arial" w:eastAsia="Arial" w:hAnsi="Arial" w:cs="Arial"/>
                <w:b/>
                <w:color w:val="000000" w:themeColor="text1"/>
                <w:sz w:val="20"/>
                <w:szCs w:val="20"/>
              </w:rPr>
            </w:pPr>
            <w:r>
              <w:rPr>
                <w:rFonts w:ascii="Arial" w:eastAsia="Arial" w:hAnsi="Arial" w:cs="Arial"/>
                <w:b/>
                <w:color w:val="000000" w:themeColor="text1"/>
                <w:sz w:val="20"/>
                <w:szCs w:val="20"/>
              </w:rPr>
              <w:t>Risk Assessment checked by:</w:t>
            </w:r>
          </w:p>
        </w:tc>
        <w:tc>
          <w:tcPr>
            <w:tcW w:w="4536" w:type="dxa"/>
            <w:gridSpan w:val="2"/>
            <w:vAlign w:val="center"/>
          </w:tcPr>
          <w:p w14:paraId="083CC067" w14:textId="589C36A5" w:rsidR="0008503A" w:rsidRPr="00F80F5F" w:rsidRDefault="009E705B" w:rsidP="002533C7">
            <w:pPr>
              <w:rPr>
                <w:rFonts w:ascii="Arial" w:hAnsi="Arial" w:cs="Arial"/>
                <w:i/>
                <w:sz w:val="20"/>
                <w:szCs w:val="20"/>
                <w:highlight w:val="yellow"/>
              </w:rPr>
            </w:pPr>
            <w:r>
              <w:rPr>
                <w:rFonts w:ascii="Arial" w:hAnsi="Arial" w:cs="Arial"/>
                <w:i/>
                <w:sz w:val="20"/>
                <w:szCs w:val="20"/>
                <w:highlight w:val="yellow"/>
              </w:rPr>
              <w:t>Insert name</w:t>
            </w:r>
          </w:p>
        </w:tc>
      </w:tr>
      <w:tr w:rsidR="00F80F5F" w:rsidRPr="00F80F5F" w14:paraId="1D5EEFA7" w14:textId="77777777" w:rsidTr="00F80F5F">
        <w:tc>
          <w:tcPr>
            <w:tcW w:w="2269" w:type="dxa"/>
            <w:shd w:val="clear" w:color="auto" w:fill="D9D9D9" w:themeFill="background1" w:themeFillShade="D9"/>
          </w:tcPr>
          <w:p w14:paraId="41154705" w14:textId="77777777" w:rsidR="00F80F5F" w:rsidRPr="00F80F5F" w:rsidRDefault="00F80F5F" w:rsidP="00A91A35">
            <w:pPr>
              <w:rPr>
                <w:rFonts w:ascii="Arial" w:hAnsi="Arial" w:cs="Arial"/>
                <w:b/>
                <w:color w:val="000000" w:themeColor="text1"/>
                <w:sz w:val="20"/>
                <w:szCs w:val="20"/>
              </w:rPr>
            </w:pPr>
            <w:r w:rsidRPr="00F80F5F">
              <w:rPr>
                <w:rFonts w:ascii="Arial" w:hAnsi="Arial" w:cs="Arial"/>
                <w:b/>
                <w:color w:val="000000" w:themeColor="text1"/>
                <w:sz w:val="20"/>
                <w:szCs w:val="20"/>
              </w:rPr>
              <w:t xml:space="preserve">Identify </w:t>
            </w:r>
            <w:r w:rsidR="002321CA">
              <w:rPr>
                <w:rFonts w:ascii="Arial" w:hAnsi="Arial" w:cs="Arial"/>
                <w:b/>
                <w:color w:val="000000" w:themeColor="text1"/>
                <w:sz w:val="20"/>
                <w:szCs w:val="20"/>
              </w:rPr>
              <w:t>WHAT</w:t>
            </w:r>
            <w:r w:rsidRPr="00F80F5F">
              <w:rPr>
                <w:rFonts w:ascii="Arial" w:hAnsi="Arial" w:cs="Arial"/>
                <w:b/>
                <w:color w:val="000000" w:themeColor="text1"/>
                <w:sz w:val="20"/>
                <w:szCs w:val="20"/>
              </w:rPr>
              <w:t xml:space="preserve"> could cause an injury or ill health (The Hazard) </w:t>
            </w:r>
          </w:p>
          <w:p w14:paraId="6852639B" w14:textId="77777777" w:rsidR="00F80F5F" w:rsidRPr="00F80F5F" w:rsidRDefault="00F80F5F" w:rsidP="00A91A35">
            <w:pPr>
              <w:rPr>
                <w:rFonts w:ascii="Arial" w:hAnsi="Arial" w:cs="Arial"/>
                <w:color w:val="000000" w:themeColor="text1"/>
                <w:sz w:val="16"/>
                <w:szCs w:val="16"/>
              </w:rPr>
            </w:pPr>
            <w:r w:rsidRPr="00F80F5F">
              <w:rPr>
                <w:rFonts w:ascii="Arial" w:hAnsi="Arial" w:cs="Arial"/>
                <w:color w:val="000000" w:themeColor="text1"/>
                <w:sz w:val="16"/>
                <w:szCs w:val="16"/>
              </w:rPr>
              <w:t>In order of seriousness</w:t>
            </w:r>
          </w:p>
        </w:tc>
        <w:tc>
          <w:tcPr>
            <w:tcW w:w="2268" w:type="dxa"/>
            <w:shd w:val="clear" w:color="auto" w:fill="D9D9D9" w:themeFill="background1" w:themeFillShade="D9"/>
          </w:tcPr>
          <w:p w14:paraId="3BC41484" w14:textId="77777777" w:rsidR="00F80F5F" w:rsidRPr="00F80F5F" w:rsidRDefault="002321CA" w:rsidP="00360A33">
            <w:pPr>
              <w:rPr>
                <w:rFonts w:ascii="Arial" w:hAnsi="Arial" w:cs="Arial"/>
                <w:b/>
                <w:color w:val="000000" w:themeColor="text1"/>
                <w:sz w:val="20"/>
                <w:szCs w:val="20"/>
              </w:rPr>
            </w:pPr>
            <w:r>
              <w:rPr>
                <w:rFonts w:ascii="Arial" w:hAnsi="Arial" w:cs="Arial"/>
                <w:b/>
                <w:color w:val="000000" w:themeColor="text1"/>
                <w:sz w:val="20"/>
                <w:szCs w:val="20"/>
              </w:rPr>
              <w:t>WHO</w:t>
            </w:r>
            <w:r w:rsidR="00F80F5F" w:rsidRPr="00F80F5F">
              <w:rPr>
                <w:rFonts w:ascii="Arial" w:hAnsi="Arial" w:cs="Arial"/>
                <w:b/>
                <w:color w:val="000000" w:themeColor="text1"/>
                <w:sz w:val="20"/>
                <w:szCs w:val="20"/>
              </w:rPr>
              <w:t xml:space="preserve"> could be harmed and </w:t>
            </w:r>
            <w:r w:rsidR="00360A33">
              <w:rPr>
                <w:rFonts w:ascii="Arial" w:hAnsi="Arial" w:cs="Arial"/>
                <w:b/>
                <w:color w:val="000000" w:themeColor="text1"/>
                <w:sz w:val="20"/>
                <w:szCs w:val="20"/>
              </w:rPr>
              <w:t>HOW</w:t>
            </w:r>
            <w:r w:rsidR="00F80F5F" w:rsidRPr="00F80F5F">
              <w:rPr>
                <w:rFonts w:ascii="Arial" w:hAnsi="Arial" w:cs="Arial"/>
                <w:b/>
                <w:color w:val="000000" w:themeColor="text1"/>
                <w:sz w:val="20"/>
                <w:szCs w:val="20"/>
              </w:rPr>
              <w:t xml:space="preserve"> (The Risk)</w:t>
            </w:r>
          </w:p>
        </w:tc>
        <w:tc>
          <w:tcPr>
            <w:tcW w:w="4536" w:type="dxa"/>
            <w:shd w:val="clear" w:color="auto" w:fill="D9D9D9" w:themeFill="background1" w:themeFillShade="D9"/>
          </w:tcPr>
          <w:p w14:paraId="6C53D24F" w14:textId="77777777" w:rsidR="00F80F5F" w:rsidRPr="00F80F5F" w:rsidRDefault="00F80F5F" w:rsidP="00A91A35">
            <w:pPr>
              <w:rPr>
                <w:rFonts w:ascii="Arial" w:hAnsi="Arial" w:cs="Arial"/>
                <w:b/>
                <w:color w:val="000000" w:themeColor="text1"/>
                <w:sz w:val="20"/>
                <w:szCs w:val="20"/>
              </w:rPr>
            </w:pPr>
            <w:r w:rsidRPr="00F80F5F">
              <w:rPr>
                <w:rFonts w:ascii="Arial" w:hAnsi="Arial" w:cs="Arial"/>
                <w:b/>
                <w:color w:val="000000" w:themeColor="text1"/>
                <w:sz w:val="20"/>
                <w:szCs w:val="20"/>
              </w:rPr>
              <w:t xml:space="preserve">All risk </w:t>
            </w:r>
            <w:r w:rsidR="00360A33">
              <w:rPr>
                <w:rFonts w:ascii="Arial" w:hAnsi="Arial" w:cs="Arial"/>
                <w:b/>
                <w:color w:val="000000" w:themeColor="text1"/>
                <w:sz w:val="20"/>
                <w:szCs w:val="20"/>
              </w:rPr>
              <w:t>CONTROL MEASURES</w:t>
            </w:r>
            <w:r w:rsidRPr="00F80F5F">
              <w:rPr>
                <w:rFonts w:ascii="Arial" w:hAnsi="Arial" w:cs="Arial"/>
                <w:b/>
                <w:color w:val="000000" w:themeColor="text1"/>
                <w:sz w:val="20"/>
                <w:szCs w:val="20"/>
              </w:rPr>
              <w:t xml:space="preserve"> required </w:t>
            </w:r>
          </w:p>
          <w:p w14:paraId="66B8100A" w14:textId="77777777" w:rsidR="00F80F5F" w:rsidRPr="00F80F5F" w:rsidRDefault="00F80F5F" w:rsidP="00A91A35">
            <w:pPr>
              <w:rPr>
                <w:rFonts w:ascii="Arial" w:hAnsi="Arial" w:cs="Arial"/>
                <w:color w:val="000000" w:themeColor="text1"/>
                <w:sz w:val="16"/>
                <w:szCs w:val="16"/>
              </w:rPr>
            </w:pPr>
            <w:r w:rsidRPr="00F80F5F">
              <w:rPr>
                <w:rFonts w:ascii="Arial" w:hAnsi="Arial" w:cs="Arial"/>
                <w:color w:val="000000" w:themeColor="text1"/>
                <w:sz w:val="16"/>
                <w:szCs w:val="16"/>
              </w:rPr>
              <w:t xml:space="preserve">Put each control on a separate line </w:t>
            </w:r>
          </w:p>
          <w:p w14:paraId="3E4C4CD7" w14:textId="77777777" w:rsidR="00F80F5F" w:rsidRPr="00F80F5F" w:rsidRDefault="00F80F5F" w:rsidP="00A91A35">
            <w:pPr>
              <w:rPr>
                <w:rFonts w:ascii="Arial" w:hAnsi="Arial" w:cs="Arial"/>
                <w:b/>
                <w:color w:val="000000" w:themeColor="text1"/>
                <w:sz w:val="20"/>
                <w:szCs w:val="20"/>
              </w:rPr>
            </w:pPr>
            <w:r w:rsidRPr="00F80F5F">
              <w:rPr>
                <w:rFonts w:ascii="Arial" w:hAnsi="Arial" w:cs="Arial"/>
                <w:color w:val="000000" w:themeColor="text1"/>
                <w:sz w:val="16"/>
                <w:szCs w:val="16"/>
              </w:rPr>
              <w:t>Be as clear and specific as possible</w:t>
            </w:r>
          </w:p>
        </w:tc>
        <w:tc>
          <w:tcPr>
            <w:tcW w:w="4394" w:type="dxa"/>
            <w:gridSpan w:val="2"/>
            <w:shd w:val="clear" w:color="auto" w:fill="D9D9D9" w:themeFill="background1" w:themeFillShade="D9"/>
          </w:tcPr>
          <w:p w14:paraId="102C9B97" w14:textId="77777777" w:rsidR="00F80F5F" w:rsidRPr="00F80F5F" w:rsidRDefault="00F80F5F" w:rsidP="00A91A35">
            <w:pPr>
              <w:rPr>
                <w:rFonts w:ascii="Arial" w:hAnsi="Arial" w:cs="Arial"/>
                <w:b/>
                <w:color w:val="000000" w:themeColor="text1"/>
                <w:sz w:val="20"/>
                <w:szCs w:val="20"/>
              </w:rPr>
            </w:pPr>
            <w:r w:rsidRPr="00F80F5F">
              <w:rPr>
                <w:rFonts w:ascii="Arial" w:hAnsi="Arial" w:cs="Arial"/>
                <w:b/>
                <w:color w:val="000000" w:themeColor="text1"/>
                <w:sz w:val="20"/>
                <w:szCs w:val="20"/>
              </w:rPr>
              <w:t>H</w:t>
            </w:r>
            <w:r w:rsidR="00360A33">
              <w:rPr>
                <w:rFonts w:ascii="Arial" w:hAnsi="Arial" w:cs="Arial"/>
                <w:b/>
                <w:color w:val="000000" w:themeColor="text1"/>
                <w:sz w:val="20"/>
                <w:szCs w:val="20"/>
              </w:rPr>
              <w:t>OW</w:t>
            </w:r>
            <w:r w:rsidRPr="00F80F5F">
              <w:rPr>
                <w:rFonts w:ascii="Arial" w:hAnsi="Arial" w:cs="Arial"/>
                <w:b/>
                <w:color w:val="000000" w:themeColor="text1"/>
                <w:sz w:val="20"/>
                <w:szCs w:val="20"/>
              </w:rPr>
              <w:t xml:space="preserve"> control measures will be checked  </w:t>
            </w:r>
          </w:p>
          <w:p w14:paraId="1A59AE46" w14:textId="77777777" w:rsidR="00F80F5F" w:rsidRPr="00F80F5F" w:rsidRDefault="00F80F5F" w:rsidP="00A91A35">
            <w:pPr>
              <w:rPr>
                <w:rFonts w:ascii="Arial" w:hAnsi="Arial" w:cs="Arial"/>
                <w:color w:val="000000" w:themeColor="text1"/>
                <w:sz w:val="16"/>
                <w:szCs w:val="16"/>
              </w:rPr>
            </w:pPr>
            <w:r w:rsidRPr="00F80F5F">
              <w:rPr>
                <w:rFonts w:ascii="Arial" w:hAnsi="Arial" w:cs="Arial"/>
                <w:color w:val="000000" w:themeColor="text1"/>
                <w:sz w:val="16"/>
                <w:szCs w:val="16"/>
              </w:rPr>
              <w:t>How will each control be checked – e.g. checklists, health survei</w:t>
            </w:r>
            <w:r>
              <w:rPr>
                <w:rFonts w:ascii="Arial" w:hAnsi="Arial" w:cs="Arial"/>
                <w:color w:val="000000" w:themeColor="text1"/>
                <w:sz w:val="16"/>
                <w:szCs w:val="16"/>
              </w:rPr>
              <w:t>llance, monitoring, inspections</w:t>
            </w:r>
          </w:p>
        </w:tc>
        <w:tc>
          <w:tcPr>
            <w:tcW w:w="2126" w:type="dxa"/>
            <w:shd w:val="clear" w:color="auto" w:fill="D9D9D9" w:themeFill="background1" w:themeFillShade="D9"/>
          </w:tcPr>
          <w:p w14:paraId="7D7F72AA" w14:textId="77777777" w:rsidR="00F80F5F" w:rsidRPr="00F80F5F" w:rsidRDefault="00F80F5F" w:rsidP="00360A33">
            <w:pPr>
              <w:rPr>
                <w:rFonts w:ascii="Arial" w:hAnsi="Arial" w:cs="Arial"/>
                <w:b/>
                <w:color w:val="000000" w:themeColor="text1"/>
                <w:sz w:val="20"/>
                <w:szCs w:val="20"/>
              </w:rPr>
            </w:pPr>
            <w:r w:rsidRPr="00F80F5F">
              <w:rPr>
                <w:rFonts w:ascii="Arial" w:hAnsi="Arial" w:cs="Arial"/>
                <w:b/>
                <w:color w:val="000000" w:themeColor="text1"/>
                <w:sz w:val="20"/>
                <w:szCs w:val="20"/>
              </w:rPr>
              <w:t>D</w:t>
            </w:r>
            <w:r w:rsidR="00360A33">
              <w:rPr>
                <w:rFonts w:ascii="Arial" w:hAnsi="Arial" w:cs="Arial"/>
                <w:b/>
                <w:color w:val="000000" w:themeColor="text1"/>
                <w:sz w:val="20"/>
                <w:szCs w:val="20"/>
              </w:rPr>
              <w:t>ATE</w:t>
            </w:r>
            <w:r w:rsidRPr="00F80F5F">
              <w:rPr>
                <w:rFonts w:ascii="Arial" w:hAnsi="Arial" w:cs="Arial"/>
                <w:b/>
                <w:color w:val="000000" w:themeColor="text1"/>
                <w:sz w:val="20"/>
                <w:szCs w:val="20"/>
              </w:rPr>
              <w:t xml:space="preserve"> confirmed done or further action by when &amp; </w:t>
            </w:r>
            <w:r w:rsidR="00360A33">
              <w:rPr>
                <w:rFonts w:ascii="Arial" w:hAnsi="Arial" w:cs="Arial"/>
                <w:b/>
                <w:color w:val="000000" w:themeColor="text1"/>
                <w:sz w:val="20"/>
                <w:szCs w:val="20"/>
              </w:rPr>
              <w:t>WHOM</w:t>
            </w:r>
          </w:p>
        </w:tc>
      </w:tr>
      <w:tr w:rsidR="00F80F5F" w:rsidRPr="00F80F5F" w14:paraId="0860FD02" w14:textId="77777777" w:rsidTr="00F80F5F">
        <w:tc>
          <w:tcPr>
            <w:tcW w:w="2269" w:type="dxa"/>
            <w:shd w:val="clear" w:color="auto" w:fill="auto"/>
          </w:tcPr>
          <w:p w14:paraId="5E1C91F0" w14:textId="77777777" w:rsidR="00F80F5F" w:rsidRPr="00F80F5F" w:rsidRDefault="00F80F5F" w:rsidP="00360A33">
            <w:pPr>
              <w:rPr>
                <w:rFonts w:ascii="Arial" w:hAnsi="Arial" w:cs="Arial"/>
                <w:i/>
                <w:sz w:val="18"/>
                <w:szCs w:val="18"/>
              </w:rPr>
            </w:pPr>
            <w:r w:rsidRPr="00F80F5F">
              <w:rPr>
                <w:rFonts w:ascii="Arial" w:hAnsi="Arial" w:cs="Arial"/>
                <w:i/>
                <w:sz w:val="18"/>
                <w:szCs w:val="18"/>
              </w:rPr>
              <w:t xml:space="preserve">i.e. </w:t>
            </w:r>
            <w:r w:rsidR="00360A33">
              <w:rPr>
                <w:rFonts w:ascii="Arial" w:hAnsi="Arial" w:cs="Arial"/>
                <w:i/>
                <w:sz w:val="18"/>
                <w:szCs w:val="18"/>
              </w:rPr>
              <w:t>Lack of Security Screen at reception</w:t>
            </w:r>
          </w:p>
        </w:tc>
        <w:tc>
          <w:tcPr>
            <w:tcW w:w="2268" w:type="dxa"/>
            <w:shd w:val="clear" w:color="auto" w:fill="auto"/>
          </w:tcPr>
          <w:p w14:paraId="09178DD7" w14:textId="77777777" w:rsidR="00F80F5F" w:rsidRPr="00F80F5F" w:rsidRDefault="00F80F5F" w:rsidP="00F80F5F">
            <w:pPr>
              <w:rPr>
                <w:rFonts w:ascii="Arial" w:hAnsi="Arial" w:cs="Arial"/>
                <w:i/>
                <w:sz w:val="18"/>
                <w:szCs w:val="18"/>
              </w:rPr>
            </w:pPr>
            <w:r w:rsidRPr="00F80F5F">
              <w:rPr>
                <w:rFonts w:ascii="Arial" w:hAnsi="Arial" w:cs="Arial"/>
                <w:i/>
                <w:sz w:val="18"/>
                <w:szCs w:val="18"/>
              </w:rPr>
              <w:t>Identify the category of those who may be injured i.e. public facing staff, contractors etc.</w:t>
            </w:r>
          </w:p>
          <w:p w14:paraId="67A928ED" w14:textId="77777777" w:rsidR="00F80F5F" w:rsidRPr="00F80F5F" w:rsidRDefault="00F80F5F" w:rsidP="00360A33">
            <w:pPr>
              <w:rPr>
                <w:rFonts w:ascii="Arial" w:hAnsi="Arial" w:cs="Arial"/>
                <w:i/>
                <w:sz w:val="18"/>
                <w:szCs w:val="18"/>
              </w:rPr>
            </w:pPr>
            <w:r w:rsidRPr="00F80F5F">
              <w:rPr>
                <w:rFonts w:ascii="Arial" w:hAnsi="Arial" w:cs="Arial"/>
                <w:i/>
                <w:sz w:val="18"/>
                <w:szCs w:val="18"/>
              </w:rPr>
              <w:t xml:space="preserve">How could they be injured i.e. Stabbed, </w:t>
            </w:r>
            <w:r w:rsidR="00360A33">
              <w:rPr>
                <w:rFonts w:ascii="Arial" w:hAnsi="Arial" w:cs="Arial"/>
                <w:i/>
                <w:sz w:val="18"/>
                <w:szCs w:val="18"/>
              </w:rPr>
              <w:t>punched,</w:t>
            </w:r>
            <w:r w:rsidRPr="00F80F5F">
              <w:rPr>
                <w:rFonts w:ascii="Arial" w:hAnsi="Arial" w:cs="Arial"/>
                <w:i/>
                <w:sz w:val="18"/>
                <w:szCs w:val="18"/>
              </w:rPr>
              <w:t xml:space="preserve"> spat at</w:t>
            </w:r>
            <w:r w:rsidR="00360A33">
              <w:rPr>
                <w:rFonts w:ascii="Arial" w:hAnsi="Arial" w:cs="Arial"/>
                <w:i/>
                <w:sz w:val="18"/>
                <w:szCs w:val="18"/>
              </w:rPr>
              <w:t>, verbally abused</w:t>
            </w:r>
          </w:p>
        </w:tc>
        <w:tc>
          <w:tcPr>
            <w:tcW w:w="4536" w:type="dxa"/>
            <w:shd w:val="clear" w:color="auto" w:fill="auto"/>
          </w:tcPr>
          <w:p w14:paraId="5F93F24C" w14:textId="77777777" w:rsidR="00F80F5F" w:rsidRPr="00F80F5F" w:rsidRDefault="00F80F5F" w:rsidP="00F80F5F">
            <w:pPr>
              <w:rPr>
                <w:rFonts w:ascii="Arial" w:hAnsi="Arial" w:cs="Arial"/>
                <w:i/>
                <w:sz w:val="18"/>
                <w:szCs w:val="18"/>
              </w:rPr>
            </w:pPr>
            <w:r w:rsidRPr="00F80F5F">
              <w:rPr>
                <w:rFonts w:ascii="Arial" w:hAnsi="Arial" w:cs="Arial"/>
                <w:i/>
                <w:sz w:val="18"/>
                <w:szCs w:val="18"/>
              </w:rPr>
              <w:t xml:space="preserve">Control measures must be listed individually in the order shown in the treatment triangle </w:t>
            </w:r>
            <w:r w:rsidRPr="00F80F5F">
              <w:rPr>
                <w:rStyle w:val="EndnoteReference"/>
                <w:rFonts w:ascii="Arial" w:hAnsi="Arial" w:cs="Arial"/>
                <w:i/>
                <w:sz w:val="18"/>
                <w:szCs w:val="18"/>
              </w:rPr>
              <w:endnoteReference w:id="1"/>
            </w:r>
            <w:r w:rsidRPr="00F80F5F">
              <w:rPr>
                <w:rFonts w:ascii="Arial" w:hAnsi="Arial" w:cs="Arial"/>
                <w:i/>
                <w:sz w:val="18"/>
                <w:szCs w:val="18"/>
              </w:rPr>
              <w:t xml:space="preserve"> shown in the top left corner i.e.</w:t>
            </w:r>
          </w:p>
          <w:p w14:paraId="49C34485" w14:textId="77777777" w:rsidR="00F80F5F" w:rsidRPr="00F80F5F" w:rsidRDefault="00F80F5F" w:rsidP="00F80F5F">
            <w:pPr>
              <w:pStyle w:val="ListParagraph"/>
              <w:numPr>
                <w:ilvl w:val="0"/>
                <w:numId w:val="1"/>
              </w:numPr>
              <w:rPr>
                <w:rFonts w:ascii="Arial" w:hAnsi="Arial" w:cs="Arial"/>
                <w:i/>
                <w:sz w:val="18"/>
                <w:szCs w:val="18"/>
              </w:rPr>
            </w:pPr>
            <w:r w:rsidRPr="00F80F5F">
              <w:rPr>
                <w:rFonts w:ascii="Arial" w:hAnsi="Arial" w:cs="Arial"/>
                <w:i/>
                <w:sz w:val="18"/>
                <w:szCs w:val="18"/>
              </w:rPr>
              <w:t>elimination</w:t>
            </w:r>
          </w:p>
          <w:p w14:paraId="63288645" w14:textId="77777777" w:rsidR="00F80F5F" w:rsidRPr="00F80F5F" w:rsidRDefault="00F80F5F" w:rsidP="00F80F5F">
            <w:pPr>
              <w:pStyle w:val="ListParagraph"/>
              <w:numPr>
                <w:ilvl w:val="0"/>
                <w:numId w:val="1"/>
              </w:numPr>
              <w:rPr>
                <w:rFonts w:ascii="Arial" w:hAnsi="Arial" w:cs="Arial"/>
                <w:i/>
                <w:sz w:val="18"/>
                <w:szCs w:val="18"/>
              </w:rPr>
            </w:pPr>
            <w:r w:rsidRPr="00F80F5F">
              <w:rPr>
                <w:rFonts w:ascii="Arial" w:hAnsi="Arial" w:cs="Arial"/>
                <w:i/>
                <w:sz w:val="18"/>
                <w:szCs w:val="18"/>
              </w:rPr>
              <w:t>substitution</w:t>
            </w:r>
          </w:p>
          <w:p w14:paraId="24B3EABF" w14:textId="77777777" w:rsidR="00F80F5F" w:rsidRPr="00F80F5F" w:rsidRDefault="00F80F5F" w:rsidP="00F80F5F">
            <w:pPr>
              <w:pStyle w:val="ListParagraph"/>
              <w:numPr>
                <w:ilvl w:val="0"/>
                <w:numId w:val="1"/>
              </w:numPr>
              <w:rPr>
                <w:rFonts w:ascii="Arial" w:hAnsi="Arial" w:cs="Arial"/>
                <w:i/>
                <w:sz w:val="18"/>
                <w:szCs w:val="18"/>
              </w:rPr>
            </w:pPr>
            <w:r w:rsidRPr="00F80F5F">
              <w:rPr>
                <w:rFonts w:ascii="Arial" w:hAnsi="Arial" w:cs="Arial"/>
                <w:i/>
                <w:sz w:val="18"/>
                <w:szCs w:val="18"/>
              </w:rPr>
              <w:t xml:space="preserve">engineering </w:t>
            </w:r>
          </w:p>
          <w:p w14:paraId="25416786" w14:textId="77777777" w:rsidR="00F80F5F" w:rsidRPr="00F80F5F" w:rsidRDefault="00F80F5F" w:rsidP="00F80F5F">
            <w:pPr>
              <w:pStyle w:val="ListParagraph"/>
              <w:numPr>
                <w:ilvl w:val="0"/>
                <w:numId w:val="1"/>
              </w:numPr>
              <w:rPr>
                <w:rFonts w:ascii="Arial" w:hAnsi="Arial" w:cs="Arial"/>
                <w:i/>
                <w:sz w:val="18"/>
                <w:szCs w:val="18"/>
              </w:rPr>
            </w:pPr>
            <w:r w:rsidRPr="00F80F5F">
              <w:rPr>
                <w:rFonts w:ascii="Arial" w:hAnsi="Arial" w:cs="Arial"/>
                <w:i/>
                <w:sz w:val="18"/>
                <w:szCs w:val="18"/>
              </w:rPr>
              <w:t xml:space="preserve">administrative </w:t>
            </w:r>
          </w:p>
          <w:p w14:paraId="592D33C1" w14:textId="77777777" w:rsidR="00F80F5F" w:rsidRPr="00F80F5F" w:rsidRDefault="00F80F5F" w:rsidP="00F80F5F">
            <w:pPr>
              <w:pStyle w:val="ListParagraph"/>
              <w:numPr>
                <w:ilvl w:val="0"/>
                <w:numId w:val="1"/>
              </w:numPr>
              <w:rPr>
                <w:rFonts w:ascii="Arial" w:hAnsi="Arial" w:cs="Arial"/>
                <w:i/>
                <w:sz w:val="18"/>
                <w:szCs w:val="18"/>
              </w:rPr>
            </w:pPr>
            <w:r w:rsidRPr="00F80F5F">
              <w:rPr>
                <w:rFonts w:ascii="Arial" w:hAnsi="Arial" w:cs="Arial"/>
                <w:i/>
                <w:sz w:val="18"/>
                <w:szCs w:val="18"/>
              </w:rPr>
              <w:t>PPE</w:t>
            </w:r>
          </w:p>
        </w:tc>
        <w:tc>
          <w:tcPr>
            <w:tcW w:w="4394" w:type="dxa"/>
            <w:gridSpan w:val="2"/>
            <w:shd w:val="clear" w:color="auto" w:fill="auto"/>
          </w:tcPr>
          <w:p w14:paraId="3627562B" w14:textId="77777777" w:rsidR="00F80F5F" w:rsidRPr="00F80F5F" w:rsidRDefault="00F80F5F" w:rsidP="00F80F5F">
            <w:pPr>
              <w:rPr>
                <w:rFonts w:ascii="Arial" w:hAnsi="Arial" w:cs="Arial"/>
                <w:i/>
                <w:sz w:val="18"/>
                <w:szCs w:val="18"/>
              </w:rPr>
            </w:pPr>
            <w:r w:rsidRPr="00F80F5F">
              <w:rPr>
                <w:rFonts w:ascii="Arial" w:hAnsi="Arial" w:cs="Arial"/>
                <w:i/>
                <w:sz w:val="18"/>
                <w:szCs w:val="18"/>
              </w:rPr>
              <w:t>Provide further details of how the control measures identified in the previous column will be assessed for effectiveness i.e. All members of public to be kept in holding area</w:t>
            </w:r>
          </w:p>
        </w:tc>
        <w:tc>
          <w:tcPr>
            <w:tcW w:w="2126" w:type="dxa"/>
            <w:shd w:val="clear" w:color="auto" w:fill="auto"/>
          </w:tcPr>
          <w:p w14:paraId="1E218E68" w14:textId="0DD2B609" w:rsidR="00F80F5F" w:rsidRPr="00F80F5F" w:rsidRDefault="00F80F5F" w:rsidP="00F80F5F">
            <w:pPr>
              <w:rPr>
                <w:rFonts w:ascii="Arial" w:hAnsi="Arial" w:cs="Arial"/>
                <w:i/>
                <w:sz w:val="18"/>
                <w:szCs w:val="18"/>
              </w:rPr>
            </w:pPr>
            <w:r w:rsidRPr="00F80F5F">
              <w:rPr>
                <w:rFonts w:ascii="Arial" w:hAnsi="Arial" w:cs="Arial"/>
                <w:i/>
                <w:sz w:val="18"/>
                <w:szCs w:val="18"/>
              </w:rPr>
              <w:t xml:space="preserve">Who has completed all the actions or who needs to complete further actions i.e. </w:t>
            </w:r>
            <w:r w:rsidR="00A460E8">
              <w:rPr>
                <w:rFonts w:ascii="Arial" w:hAnsi="Arial" w:cs="Arial"/>
                <w:i/>
                <w:sz w:val="18"/>
                <w:szCs w:val="18"/>
              </w:rPr>
              <w:t>EVL to complete training by September 2021</w:t>
            </w:r>
          </w:p>
        </w:tc>
      </w:tr>
      <w:tr w:rsidR="00F80F5F" w:rsidRPr="00F80F5F" w14:paraId="27267316" w14:textId="77777777" w:rsidTr="00F80F5F">
        <w:tc>
          <w:tcPr>
            <w:tcW w:w="2269" w:type="dxa"/>
            <w:shd w:val="clear" w:color="auto" w:fill="auto"/>
          </w:tcPr>
          <w:p w14:paraId="0BD6E54F" w14:textId="204EDAC2" w:rsidR="00F80F5F" w:rsidRPr="00F80F5F" w:rsidRDefault="00E46613" w:rsidP="00F80F5F">
            <w:pPr>
              <w:rPr>
                <w:rFonts w:ascii="Arial" w:hAnsi="Arial" w:cs="Arial"/>
                <w:sz w:val="20"/>
                <w:szCs w:val="20"/>
              </w:rPr>
            </w:pPr>
            <w:r w:rsidRPr="005633E3">
              <w:rPr>
                <w:rFonts w:ascii="Arial" w:hAnsi="Arial" w:cs="Arial"/>
              </w:rPr>
              <w:t>Travel to and from the trip venue</w:t>
            </w:r>
          </w:p>
        </w:tc>
        <w:tc>
          <w:tcPr>
            <w:tcW w:w="2268" w:type="dxa"/>
            <w:shd w:val="clear" w:color="auto" w:fill="auto"/>
          </w:tcPr>
          <w:p w14:paraId="4E27C849" w14:textId="4C3D0C94" w:rsidR="00F80F5F" w:rsidRPr="00F80F5F" w:rsidRDefault="00E46613" w:rsidP="00F80F5F">
            <w:pPr>
              <w:rPr>
                <w:rFonts w:ascii="Arial" w:hAnsi="Arial" w:cs="Arial"/>
                <w:sz w:val="20"/>
                <w:szCs w:val="20"/>
              </w:rPr>
            </w:pPr>
            <w:r w:rsidRPr="005633E3">
              <w:rPr>
                <w:rFonts w:ascii="Arial" w:hAnsi="Arial" w:cs="Arial"/>
              </w:rPr>
              <w:t>Pupils and adults on the trip</w:t>
            </w:r>
            <w:r w:rsidR="00BA7B3B">
              <w:rPr>
                <w:rFonts w:ascii="Arial" w:hAnsi="Arial" w:cs="Arial"/>
              </w:rPr>
              <w:t xml:space="preserve"> – road traffic collision and resultant injuries.</w:t>
            </w:r>
          </w:p>
        </w:tc>
        <w:tc>
          <w:tcPr>
            <w:tcW w:w="4536" w:type="dxa"/>
            <w:shd w:val="clear" w:color="auto" w:fill="auto"/>
          </w:tcPr>
          <w:p w14:paraId="516FE25F" w14:textId="77777777" w:rsidR="00E46613" w:rsidRPr="005633E3" w:rsidRDefault="00E46613" w:rsidP="00E46613">
            <w:pPr>
              <w:spacing w:after="160"/>
              <w:rPr>
                <w:rFonts w:ascii="Arial" w:hAnsi="Arial" w:cs="Arial"/>
              </w:rPr>
            </w:pPr>
            <w:r w:rsidRPr="005633E3">
              <w:rPr>
                <w:rFonts w:ascii="Arial" w:hAnsi="Arial" w:cs="Arial"/>
              </w:rPr>
              <w:t>Ensure that a reputable travel company is used.</w:t>
            </w:r>
          </w:p>
          <w:p w14:paraId="673B8863" w14:textId="4C4C3AFD" w:rsidR="00F80F5F" w:rsidRPr="00E46613" w:rsidRDefault="00E46613" w:rsidP="00E46613">
            <w:pPr>
              <w:rPr>
                <w:rFonts w:ascii="Arial" w:hAnsi="Arial" w:cs="Arial"/>
                <w:sz w:val="20"/>
                <w:szCs w:val="20"/>
              </w:rPr>
            </w:pPr>
            <w:r w:rsidRPr="00E46613">
              <w:rPr>
                <w:rFonts w:ascii="Arial" w:hAnsi="Arial" w:cs="Arial"/>
              </w:rPr>
              <w:t>Ensure that insurance is in place to cover lateness and any damages or loss to those on the trip</w:t>
            </w:r>
          </w:p>
        </w:tc>
        <w:tc>
          <w:tcPr>
            <w:tcW w:w="4394" w:type="dxa"/>
            <w:gridSpan w:val="2"/>
            <w:shd w:val="clear" w:color="auto" w:fill="auto"/>
          </w:tcPr>
          <w:p w14:paraId="71EC1F12" w14:textId="077DE9D8" w:rsidR="00F80F5F" w:rsidRPr="00F80F5F" w:rsidRDefault="00E46613" w:rsidP="00F80F5F">
            <w:pPr>
              <w:rPr>
                <w:rFonts w:ascii="Arial" w:hAnsi="Arial" w:cs="Arial"/>
                <w:sz w:val="20"/>
                <w:szCs w:val="20"/>
              </w:rPr>
            </w:pPr>
            <w:r>
              <w:rPr>
                <w:rFonts w:ascii="Arial" w:hAnsi="Arial" w:cs="Arial"/>
                <w:sz w:val="20"/>
                <w:szCs w:val="20"/>
              </w:rPr>
              <w:t>Post-trip review by Head/SBM</w:t>
            </w:r>
          </w:p>
        </w:tc>
        <w:tc>
          <w:tcPr>
            <w:tcW w:w="2126" w:type="dxa"/>
            <w:shd w:val="clear" w:color="auto" w:fill="auto"/>
          </w:tcPr>
          <w:p w14:paraId="0A70DEF7" w14:textId="77777777" w:rsidR="00F80F5F" w:rsidRPr="00F80F5F" w:rsidRDefault="00F80F5F" w:rsidP="00F80F5F">
            <w:pPr>
              <w:rPr>
                <w:rFonts w:ascii="Arial" w:hAnsi="Arial" w:cs="Arial"/>
                <w:sz w:val="20"/>
                <w:szCs w:val="20"/>
              </w:rPr>
            </w:pPr>
          </w:p>
        </w:tc>
      </w:tr>
      <w:tr w:rsidR="00F80F5F" w:rsidRPr="00F80F5F" w14:paraId="36815F86" w14:textId="77777777" w:rsidTr="00F80F5F">
        <w:tc>
          <w:tcPr>
            <w:tcW w:w="2269" w:type="dxa"/>
            <w:shd w:val="clear" w:color="auto" w:fill="auto"/>
          </w:tcPr>
          <w:p w14:paraId="0919E62B" w14:textId="4C613425" w:rsidR="00F80F5F" w:rsidRPr="00F80F5F" w:rsidRDefault="00E46613" w:rsidP="00F80F5F">
            <w:pPr>
              <w:rPr>
                <w:rFonts w:ascii="Arial" w:hAnsi="Arial" w:cs="Arial"/>
                <w:sz w:val="20"/>
                <w:szCs w:val="20"/>
              </w:rPr>
            </w:pPr>
            <w:r w:rsidRPr="00E46613">
              <w:rPr>
                <w:rFonts w:ascii="Arial" w:hAnsi="Arial" w:cs="Arial"/>
                <w:sz w:val="20"/>
                <w:szCs w:val="20"/>
              </w:rPr>
              <w:t>Children with specific needs</w:t>
            </w:r>
          </w:p>
        </w:tc>
        <w:tc>
          <w:tcPr>
            <w:tcW w:w="2268" w:type="dxa"/>
            <w:shd w:val="clear" w:color="auto" w:fill="auto"/>
          </w:tcPr>
          <w:p w14:paraId="419FA490" w14:textId="5D1878BC" w:rsidR="00F80F5F" w:rsidRPr="00F80F5F" w:rsidRDefault="00E46613" w:rsidP="00F80F5F">
            <w:pPr>
              <w:rPr>
                <w:rFonts w:ascii="Arial" w:hAnsi="Arial" w:cs="Arial"/>
                <w:sz w:val="20"/>
                <w:szCs w:val="20"/>
              </w:rPr>
            </w:pPr>
            <w:r w:rsidRPr="00E46613">
              <w:rPr>
                <w:rFonts w:ascii="Arial" w:hAnsi="Arial" w:cs="Arial"/>
                <w:sz w:val="20"/>
                <w:szCs w:val="20"/>
              </w:rPr>
              <w:t>Pupils on the trip</w:t>
            </w:r>
            <w:r w:rsidR="00BA7B3B">
              <w:rPr>
                <w:rFonts w:ascii="Arial" w:hAnsi="Arial" w:cs="Arial"/>
                <w:sz w:val="20"/>
                <w:szCs w:val="20"/>
              </w:rPr>
              <w:t>. Illness due to lack of correct medication.</w:t>
            </w:r>
          </w:p>
        </w:tc>
        <w:tc>
          <w:tcPr>
            <w:tcW w:w="4536" w:type="dxa"/>
            <w:shd w:val="clear" w:color="auto" w:fill="auto"/>
          </w:tcPr>
          <w:p w14:paraId="4FCA9020" w14:textId="7071CFB6" w:rsidR="00E46613" w:rsidRDefault="00E46613" w:rsidP="00E46613">
            <w:pPr>
              <w:rPr>
                <w:rFonts w:ascii="Arial" w:hAnsi="Arial" w:cs="Arial"/>
                <w:sz w:val="20"/>
                <w:szCs w:val="20"/>
              </w:rPr>
            </w:pPr>
            <w:r w:rsidRPr="00E46613">
              <w:rPr>
                <w:rFonts w:ascii="Arial" w:hAnsi="Arial" w:cs="Arial"/>
                <w:sz w:val="20"/>
                <w:szCs w:val="20"/>
              </w:rPr>
              <w:t>Ensure that all medical and medication needs are considered for all those on the trip - medical information for pupils must be provided in in advance of the trip.</w:t>
            </w:r>
          </w:p>
          <w:p w14:paraId="593A5AAC" w14:textId="77777777" w:rsidR="00E46613" w:rsidRPr="00E46613" w:rsidRDefault="00E46613" w:rsidP="00E46613">
            <w:pPr>
              <w:rPr>
                <w:rFonts w:ascii="Arial" w:hAnsi="Arial" w:cs="Arial"/>
                <w:sz w:val="20"/>
                <w:szCs w:val="20"/>
              </w:rPr>
            </w:pPr>
          </w:p>
          <w:p w14:paraId="2478F0D8" w14:textId="2907EF06" w:rsidR="00F80F5F" w:rsidRPr="00E46613" w:rsidRDefault="00E46613" w:rsidP="00E46613">
            <w:pPr>
              <w:rPr>
                <w:rFonts w:ascii="Arial" w:hAnsi="Arial" w:cs="Arial"/>
                <w:sz w:val="20"/>
                <w:szCs w:val="20"/>
              </w:rPr>
            </w:pPr>
            <w:r w:rsidRPr="00E46613">
              <w:rPr>
                <w:rFonts w:ascii="Arial" w:hAnsi="Arial" w:cs="Arial"/>
                <w:sz w:val="20"/>
                <w:szCs w:val="20"/>
              </w:rPr>
              <w:t>Ensure that the needs of pupils choosing to present as transgender are considered and acted upon where this is possible and reasonably practicable.</w:t>
            </w:r>
          </w:p>
        </w:tc>
        <w:tc>
          <w:tcPr>
            <w:tcW w:w="4394" w:type="dxa"/>
            <w:gridSpan w:val="2"/>
            <w:shd w:val="clear" w:color="auto" w:fill="auto"/>
          </w:tcPr>
          <w:p w14:paraId="4EBC61B7" w14:textId="26BCAA06" w:rsidR="00F80F5F" w:rsidRPr="00F80F5F" w:rsidRDefault="00E46613" w:rsidP="00F80F5F">
            <w:pPr>
              <w:rPr>
                <w:rFonts w:ascii="Arial" w:hAnsi="Arial" w:cs="Arial"/>
                <w:sz w:val="20"/>
                <w:szCs w:val="20"/>
              </w:rPr>
            </w:pPr>
            <w:r w:rsidRPr="00E46613">
              <w:rPr>
                <w:rFonts w:ascii="Arial" w:hAnsi="Arial" w:cs="Arial"/>
                <w:sz w:val="20"/>
                <w:szCs w:val="20"/>
              </w:rPr>
              <w:t>Post-trip review by Head/SBM</w:t>
            </w:r>
          </w:p>
        </w:tc>
        <w:tc>
          <w:tcPr>
            <w:tcW w:w="2126" w:type="dxa"/>
            <w:shd w:val="clear" w:color="auto" w:fill="auto"/>
          </w:tcPr>
          <w:p w14:paraId="2BFD7BC1" w14:textId="77777777" w:rsidR="00F80F5F" w:rsidRPr="00F80F5F" w:rsidRDefault="00F80F5F" w:rsidP="00F80F5F">
            <w:pPr>
              <w:rPr>
                <w:rFonts w:ascii="Arial" w:hAnsi="Arial" w:cs="Arial"/>
                <w:sz w:val="20"/>
                <w:szCs w:val="20"/>
              </w:rPr>
            </w:pPr>
          </w:p>
        </w:tc>
      </w:tr>
      <w:tr w:rsidR="00E46613" w:rsidRPr="00F80F5F" w14:paraId="6F7D5913" w14:textId="77777777" w:rsidTr="00F80F5F">
        <w:tc>
          <w:tcPr>
            <w:tcW w:w="2269" w:type="dxa"/>
            <w:shd w:val="clear" w:color="auto" w:fill="auto"/>
          </w:tcPr>
          <w:p w14:paraId="217F54A7" w14:textId="7893B10A" w:rsidR="00E46613" w:rsidRPr="00F80F5F" w:rsidRDefault="00E46613" w:rsidP="00F80F5F">
            <w:pPr>
              <w:rPr>
                <w:rFonts w:ascii="Arial" w:hAnsi="Arial" w:cs="Arial"/>
                <w:sz w:val="20"/>
                <w:szCs w:val="20"/>
              </w:rPr>
            </w:pPr>
            <w:bookmarkStart w:id="1" w:name="_Hlk69798949"/>
            <w:r w:rsidRPr="00E46613">
              <w:rPr>
                <w:rFonts w:ascii="Arial" w:hAnsi="Arial" w:cs="Arial"/>
                <w:sz w:val="20"/>
                <w:szCs w:val="20"/>
              </w:rPr>
              <w:t>Proximity to Water and Roads</w:t>
            </w:r>
          </w:p>
        </w:tc>
        <w:tc>
          <w:tcPr>
            <w:tcW w:w="2268" w:type="dxa"/>
            <w:shd w:val="clear" w:color="auto" w:fill="auto"/>
          </w:tcPr>
          <w:p w14:paraId="2CDF5B38" w14:textId="289511B8" w:rsidR="00E46613" w:rsidRPr="00F80F5F" w:rsidRDefault="00E46613" w:rsidP="00F80F5F">
            <w:pPr>
              <w:rPr>
                <w:rFonts w:ascii="Arial" w:hAnsi="Arial" w:cs="Arial"/>
                <w:sz w:val="20"/>
                <w:szCs w:val="20"/>
              </w:rPr>
            </w:pPr>
            <w:r w:rsidRPr="00E46613">
              <w:rPr>
                <w:rFonts w:ascii="Arial" w:hAnsi="Arial" w:cs="Arial"/>
                <w:sz w:val="20"/>
                <w:szCs w:val="20"/>
              </w:rPr>
              <w:t>Pupils and adults on the trip</w:t>
            </w:r>
            <w:r>
              <w:rPr>
                <w:rFonts w:ascii="Arial" w:hAnsi="Arial" w:cs="Arial"/>
                <w:sz w:val="20"/>
                <w:szCs w:val="20"/>
              </w:rPr>
              <w:t xml:space="preserve"> – road traffic collision or drowning.</w:t>
            </w:r>
          </w:p>
        </w:tc>
        <w:tc>
          <w:tcPr>
            <w:tcW w:w="4536" w:type="dxa"/>
            <w:shd w:val="clear" w:color="auto" w:fill="auto"/>
          </w:tcPr>
          <w:p w14:paraId="27A4FE85" w14:textId="546F9C48" w:rsidR="00E46613" w:rsidRDefault="00E46613" w:rsidP="00E46613">
            <w:pPr>
              <w:rPr>
                <w:rFonts w:ascii="Arial" w:hAnsi="Arial" w:cs="Arial"/>
                <w:sz w:val="20"/>
                <w:szCs w:val="20"/>
              </w:rPr>
            </w:pPr>
            <w:r w:rsidRPr="00E46613">
              <w:rPr>
                <w:rFonts w:ascii="Arial" w:hAnsi="Arial" w:cs="Arial"/>
                <w:sz w:val="20"/>
                <w:szCs w:val="20"/>
              </w:rPr>
              <w:t xml:space="preserve">If the activity is largely based around water, then an appropriate number of accompanying adults </w:t>
            </w:r>
            <w:r w:rsidRPr="00E46613">
              <w:rPr>
                <w:rFonts w:ascii="Arial" w:hAnsi="Arial" w:cs="Arial"/>
                <w:sz w:val="20"/>
                <w:szCs w:val="20"/>
              </w:rPr>
              <w:lastRenderedPageBreak/>
              <w:t>should be strong swimmers and trained in water rescue.</w:t>
            </w:r>
          </w:p>
          <w:p w14:paraId="58CB6593" w14:textId="77777777" w:rsidR="00E46613" w:rsidRDefault="00E46613" w:rsidP="00E46613">
            <w:pPr>
              <w:rPr>
                <w:rFonts w:ascii="Arial" w:hAnsi="Arial" w:cs="Arial"/>
                <w:sz w:val="20"/>
                <w:szCs w:val="20"/>
              </w:rPr>
            </w:pPr>
          </w:p>
          <w:p w14:paraId="0FBB30F0" w14:textId="045A89BC" w:rsidR="00E46613" w:rsidRPr="00E46613" w:rsidRDefault="00E46613" w:rsidP="00E46613">
            <w:pPr>
              <w:rPr>
                <w:rFonts w:ascii="Arial" w:hAnsi="Arial" w:cs="Arial"/>
                <w:sz w:val="20"/>
                <w:szCs w:val="20"/>
              </w:rPr>
            </w:pPr>
            <w:r>
              <w:rPr>
                <w:rFonts w:ascii="Arial" w:hAnsi="Arial" w:cs="Arial"/>
                <w:sz w:val="20"/>
                <w:szCs w:val="20"/>
              </w:rPr>
              <w:t xml:space="preserve">If the activity involves walking near </w:t>
            </w:r>
            <w:r w:rsidR="00A460E8">
              <w:rPr>
                <w:rFonts w:ascii="Arial" w:hAnsi="Arial" w:cs="Arial"/>
                <w:sz w:val="20"/>
                <w:szCs w:val="20"/>
              </w:rPr>
              <w:t>roads,</w:t>
            </w:r>
            <w:r>
              <w:rPr>
                <w:rFonts w:ascii="Arial" w:hAnsi="Arial" w:cs="Arial"/>
                <w:sz w:val="20"/>
                <w:szCs w:val="20"/>
              </w:rPr>
              <w:t xml:space="preserve"> then high visibility tabards must be worn. </w:t>
            </w:r>
          </w:p>
        </w:tc>
        <w:tc>
          <w:tcPr>
            <w:tcW w:w="4394" w:type="dxa"/>
            <w:gridSpan w:val="2"/>
            <w:shd w:val="clear" w:color="auto" w:fill="auto"/>
          </w:tcPr>
          <w:p w14:paraId="1B512681" w14:textId="5F246FA0" w:rsidR="00E46613" w:rsidRPr="00F80F5F" w:rsidRDefault="00E46613" w:rsidP="00F80F5F">
            <w:pPr>
              <w:rPr>
                <w:rFonts w:ascii="Arial" w:hAnsi="Arial" w:cs="Arial"/>
                <w:sz w:val="20"/>
                <w:szCs w:val="20"/>
              </w:rPr>
            </w:pPr>
            <w:r w:rsidRPr="00E46613">
              <w:rPr>
                <w:rFonts w:ascii="Arial" w:hAnsi="Arial" w:cs="Arial"/>
                <w:sz w:val="20"/>
                <w:szCs w:val="20"/>
              </w:rPr>
              <w:lastRenderedPageBreak/>
              <w:t>Post-trip review by Head/SBM</w:t>
            </w:r>
          </w:p>
        </w:tc>
        <w:tc>
          <w:tcPr>
            <w:tcW w:w="2126" w:type="dxa"/>
            <w:shd w:val="clear" w:color="auto" w:fill="auto"/>
          </w:tcPr>
          <w:p w14:paraId="133EE900" w14:textId="77777777" w:rsidR="00E46613" w:rsidRPr="00F80F5F" w:rsidRDefault="00E46613" w:rsidP="00F80F5F">
            <w:pPr>
              <w:rPr>
                <w:rFonts w:ascii="Arial" w:hAnsi="Arial" w:cs="Arial"/>
                <w:sz w:val="20"/>
                <w:szCs w:val="20"/>
              </w:rPr>
            </w:pPr>
          </w:p>
        </w:tc>
      </w:tr>
      <w:bookmarkEnd w:id="1"/>
      <w:tr w:rsidR="00E46613" w:rsidRPr="00F80F5F" w14:paraId="7C3D7C21" w14:textId="77777777" w:rsidTr="00F80F5F">
        <w:tc>
          <w:tcPr>
            <w:tcW w:w="2269" w:type="dxa"/>
            <w:shd w:val="clear" w:color="auto" w:fill="auto"/>
          </w:tcPr>
          <w:p w14:paraId="36CF10F5" w14:textId="05C11FB5" w:rsidR="00E46613" w:rsidRPr="00F80F5F" w:rsidRDefault="00E46613" w:rsidP="00F80F5F">
            <w:pPr>
              <w:rPr>
                <w:rFonts w:ascii="Arial" w:hAnsi="Arial" w:cs="Arial"/>
                <w:sz w:val="20"/>
                <w:szCs w:val="20"/>
              </w:rPr>
            </w:pPr>
            <w:r w:rsidRPr="00E46613">
              <w:rPr>
                <w:rFonts w:ascii="Arial" w:hAnsi="Arial" w:cs="Arial"/>
                <w:sz w:val="20"/>
                <w:szCs w:val="20"/>
              </w:rPr>
              <w:t>Equipment</w:t>
            </w:r>
          </w:p>
        </w:tc>
        <w:tc>
          <w:tcPr>
            <w:tcW w:w="2268" w:type="dxa"/>
            <w:shd w:val="clear" w:color="auto" w:fill="auto"/>
          </w:tcPr>
          <w:p w14:paraId="40CA65F0" w14:textId="38D409AD" w:rsidR="00E46613" w:rsidRPr="00F80F5F" w:rsidRDefault="00E46613" w:rsidP="00F80F5F">
            <w:pPr>
              <w:rPr>
                <w:rFonts w:ascii="Arial" w:hAnsi="Arial" w:cs="Arial"/>
                <w:sz w:val="20"/>
                <w:szCs w:val="20"/>
              </w:rPr>
            </w:pPr>
            <w:r w:rsidRPr="00E46613">
              <w:rPr>
                <w:rFonts w:ascii="Arial" w:hAnsi="Arial" w:cs="Arial"/>
                <w:sz w:val="20"/>
                <w:szCs w:val="20"/>
              </w:rPr>
              <w:t>All users of equipment</w:t>
            </w:r>
            <w:r w:rsidR="00BA7B3B">
              <w:rPr>
                <w:rFonts w:ascii="Arial" w:hAnsi="Arial" w:cs="Arial"/>
                <w:sz w:val="20"/>
                <w:szCs w:val="20"/>
              </w:rPr>
              <w:t>. Failure of equipment causing all manner of injuries including death.</w:t>
            </w:r>
          </w:p>
        </w:tc>
        <w:tc>
          <w:tcPr>
            <w:tcW w:w="4536" w:type="dxa"/>
            <w:shd w:val="clear" w:color="auto" w:fill="auto"/>
          </w:tcPr>
          <w:p w14:paraId="2FB58759" w14:textId="0A6B8753" w:rsidR="00E46613" w:rsidRPr="00E46613" w:rsidRDefault="00E46613" w:rsidP="00E46613">
            <w:pPr>
              <w:rPr>
                <w:rFonts w:ascii="Arial" w:hAnsi="Arial" w:cs="Arial"/>
                <w:sz w:val="20"/>
                <w:szCs w:val="20"/>
              </w:rPr>
            </w:pPr>
            <w:r w:rsidRPr="00E46613">
              <w:rPr>
                <w:rFonts w:ascii="Arial" w:hAnsi="Arial" w:cs="Arial"/>
                <w:sz w:val="20"/>
                <w:szCs w:val="20"/>
              </w:rPr>
              <w:t xml:space="preserve">Ensure that any equipment that is used has been safety tested and checked </w:t>
            </w:r>
            <w:r>
              <w:rPr>
                <w:rFonts w:ascii="Arial" w:hAnsi="Arial" w:cs="Arial"/>
                <w:sz w:val="20"/>
                <w:szCs w:val="20"/>
              </w:rPr>
              <w:t xml:space="preserve">by a competent person </w:t>
            </w:r>
            <w:r w:rsidRPr="00E46613">
              <w:rPr>
                <w:rFonts w:ascii="Arial" w:hAnsi="Arial" w:cs="Arial"/>
                <w:sz w:val="20"/>
                <w:szCs w:val="20"/>
              </w:rPr>
              <w:t>for suitability before the trip.</w:t>
            </w:r>
          </w:p>
        </w:tc>
        <w:tc>
          <w:tcPr>
            <w:tcW w:w="4394" w:type="dxa"/>
            <w:gridSpan w:val="2"/>
            <w:shd w:val="clear" w:color="auto" w:fill="auto"/>
          </w:tcPr>
          <w:p w14:paraId="62162F08" w14:textId="151162E0" w:rsidR="00E46613" w:rsidRPr="00F80F5F" w:rsidRDefault="00E46613" w:rsidP="00F80F5F">
            <w:pPr>
              <w:rPr>
                <w:rFonts w:ascii="Arial" w:hAnsi="Arial" w:cs="Arial"/>
                <w:sz w:val="20"/>
                <w:szCs w:val="20"/>
              </w:rPr>
            </w:pPr>
            <w:r>
              <w:rPr>
                <w:rFonts w:ascii="Arial" w:hAnsi="Arial" w:cs="Arial"/>
                <w:sz w:val="20"/>
                <w:szCs w:val="20"/>
              </w:rPr>
              <w:t>Equipment use to be signed off when the trip is agreed by the Head/BOG</w:t>
            </w:r>
          </w:p>
        </w:tc>
        <w:tc>
          <w:tcPr>
            <w:tcW w:w="2126" w:type="dxa"/>
            <w:shd w:val="clear" w:color="auto" w:fill="auto"/>
          </w:tcPr>
          <w:p w14:paraId="08172D9C" w14:textId="77777777" w:rsidR="00E46613" w:rsidRPr="00F80F5F" w:rsidRDefault="00E46613" w:rsidP="00F80F5F">
            <w:pPr>
              <w:rPr>
                <w:rFonts w:ascii="Arial" w:hAnsi="Arial" w:cs="Arial"/>
                <w:sz w:val="20"/>
                <w:szCs w:val="20"/>
              </w:rPr>
            </w:pPr>
          </w:p>
        </w:tc>
      </w:tr>
      <w:tr w:rsidR="00E46613" w:rsidRPr="00F80F5F" w14:paraId="68B75E95" w14:textId="77777777" w:rsidTr="00F80F5F">
        <w:tc>
          <w:tcPr>
            <w:tcW w:w="2269" w:type="dxa"/>
            <w:shd w:val="clear" w:color="auto" w:fill="auto"/>
          </w:tcPr>
          <w:p w14:paraId="5DD0029C" w14:textId="6B7032EC" w:rsidR="00E46613" w:rsidRPr="00F80F5F" w:rsidRDefault="00E46613" w:rsidP="00F80F5F">
            <w:pPr>
              <w:rPr>
                <w:rFonts w:ascii="Arial" w:hAnsi="Arial" w:cs="Arial"/>
                <w:sz w:val="20"/>
                <w:szCs w:val="20"/>
              </w:rPr>
            </w:pPr>
            <w:r w:rsidRPr="00E46613">
              <w:rPr>
                <w:rFonts w:ascii="Arial" w:hAnsi="Arial" w:cs="Arial"/>
                <w:sz w:val="20"/>
                <w:szCs w:val="20"/>
              </w:rPr>
              <w:t>Slips trips and falls</w:t>
            </w:r>
          </w:p>
        </w:tc>
        <w:tc>
          <w:tcPr>
            <w:tcW w:w="2268" w:type="dxa"/>
            <w:shd w:val="clear" w:color="auto" w:fill="auto"/>
          </w:tcPr>
          <w:p w14:paraId="100107FF" w14:textId="5D1B6880" w:rsidR="00E46613" w:rsidRPr="00F80F5F" w:rsidRDefault="00E46613" w:rsidP="00F80F5F">
            <w:pPr>
              <w:rPr>
                <w:rFonts w:ascii="Arial" w:hAnsi="Arial" w:cs="Arial"/>
                <w:sz w:val="20"/>
                <w:szCs w:val="20"/>
              </w:rPr>
            </w:pPr>
            <w:r w:rsidRPr="00E46613">
              <w:rPr>
                <w:rFonts w:ascii="Arial" w:hAnsi="Arial" w:cs="Arial"/>
                <w:sz w:val="20"/>
                <w:szCs w:val="20"/>
              </w:rPr>
              <w:t>Pupils and adults on the trip</w:t>
            </w:r>
            <w:r>
              <w:rPr>
                <w:rFonts w:ascii="Arial" w:hAnsi="Arial" w:cs="Arial"/>
                <w:sz w:val="20"/>
                <w:szCs w:val="20"/>
              </w:rPr>
              <w:t xml:space="preserve"> – break or fracture of limbs</w:t>
            </w:r>
          </w:p>
        </w:tc>
        <w:tc>
          <w:tcPr>
            <w:tcW w:w="4536" w:type="dxa"/>
            <w:shd w:val="clear" w:color="auto" w:fill="auto"/>
          </w:tcPr>
          <w:p w14:paraId="129C75A4" w14:textId="401A7E8F" w:rsidR="00E46613" w:rsidRPr="00E46613" w:rsidRDefault="00E46613" w:rsidP="00E46613">
            <w:pPr>
              <w:rPr>
                <w:rFonts w:ascii="Arial" w:hAnsi="Arial" w:cs="Arial"/>
                <w:sz w:val="20"/>
                <w:szCs w:val="20"/>
              </w:rPr>
            </w:pPr>
            <w:r>
              <w:rPr>
                <w:rFonts w:ascii="Arial" w:hAnsi="Arial" w:cs="Arial"/>
                <w:sz w:val="20"/>
                <w:szCs w:val="20"/>
              </w:rPr>
              <w:t>E</w:t>
            </w:r>
            <w:r w:rsidRPr="00E46613">
              <w:rPr>
                <w:rFonts w:ascii="Arial" w:hAnsi="Arial" w:cs="Arial"/>
                <w:sz w:val="20"/>
                <w:szCs w:val="20"/>
              </w:rPr>
              <w:t>nsure that a suitable number of first aiders are present on the trip and that a first aid kit is carried</w:t>
            </w:r>
          </w:p>
        </w:tc>
        <w:tc>
          <w:tcPr>
            <w:tcW w:w="4394" w:type="dxa"/>
            <w:gridSpan w:val="2"/>
            <w:shd w:val="clear" w:color="auto" w:fill="auto"/>
          </w:tcPr>
          <w:p w14:paraId="1759CA4E" w14:textId="1E38ECF1" w:rsidR="00E46613" w:rsidRPr="00F80F5F" w:rsidRDefault="00E46613" w:rsidP="00F80F5F">
            <w:pPr>
              <w:rPr>
                <w:rFonts w:ascii="Arial" w:hAnsi="Arial" w:cs="Arial"/>
                <w:sz w:val="20"/>
                <w:szCs w:val="20"/>
              </w:rPr>
            </w:pPr>
            <w:r w:rsidRPr="00E46613">
              <w:rPr>
                <w:rFonts w:ascii="Arial" w:hAnsi="Arial" w:cs="Arial"/>
                <w:sz w:val="20"/>
                <w:szCs w:val="20"/>
              </w:rPr>
              <w:t>Post-trip review by Head/SBM</w:t>
            </w:r>
          </w:p>
        </w:tc>
        <w:tc>
          <w:tcPr>
            <w:tcW w:w="2126" w:type="dxa"/>
            <w:shd w:val="clear" w:color="auto" w:fill="auto"/>
          </w:tcPr>
          <w:p w14:paraId="6AB2CEE0" w14:textId="77777777" w:rsidR="00E46613" w:rsidRPr="00F80F5F" w:rsidRDefault="00E46613" w:rsidP="00F80F5F">
            <w:pPr>
              <w:rPr>
                <w:rFonts w:ascii="Arial" w:hAnsi="Arial" w:cs="Arial"/>
                <w:sz w:val="20"/>
                <w:szCs w:val="20"/>
              </w:rPr>
            </w:pPr>
          </w:p>
        </w:tc>
      </w:tr>
      <w:tr w:rsidR="00E46613" w:rsidRPr="00F80F5F" w14:paraId="78113308" w14:textId="77777777" w:rsidTr="00F80F5F">
        <w:tc>
          <w:tcPr>
            <w:tcW w:w="2269" w:type="dxa"/>
            <w:shd w:val="clear" w:color="auto" w:fill="auto"/>
          </w:tcPr>
          <w:p w14:paraId="5DB479F5" w14:textId="0ED8132C" w:rsidR="00E46613" w:rsidRPr="00F80F5F" w:rsidRDefault="00E46613" w:rsidP="00F80F5F">
            <w:pPr>
              <w:rPr>
                <w:rFonts w:ascii="Arial" w:hAnsi="Arial" w:cs="Arial"/>
                <w:sz w:val="20"/>
                <w:szCs w:val="20"/>
              </w:rPr>
            </w:pPr>
            <w:r w:rsidRPr="00E46613">
              <w:rPr>
                <w:rFonts w:ascii="Arial" w:hAnsi="Arial" w:cs="Arial"/>
                <w:sz w:val="20"/>
                <w:szCs w:val="20"/>
              </w:rPr>
              <w:t>Food safety</w:t>
            </w:r>
          </w:p>
        </w:tc>
        <w:tc>
          <w:tcPr>
            <w:tcW w:w="2268" w:type="dxa"/>
            <w:shd w:val="clear" w:color="auto" w:fill="auto"/>
          </w:tcPr>
          <w:p w14:paraId="6FB78132" w14:textId="20B4C10E" w:rsidR="00E46613" w:rsidRPr="00F80F5F" w:rsidRDefault="00E46613" w:rsidP="00F80F5F">
            <w:pPr>
              <w:rPr>
                <w:rFonts w:ascii="Arial" w:hAnsi="Arial" w:cs="Arial"/>
                <w:sz w:val="20"/>
                <w:szCs w:val="20"/>
              </w:rPr>
            </w:pPr>
            <w:r w:rsidRPr="00E46613">
              <w:rPr>
                <w:rFonts w:ascii="Arial" w:hAnsi="Arial" w:cs="Arial"/>
                <w:sz w:val="20"/>
                <w:szCs w:val="20"/>
              </w:rPr>
              <w:t>Pupils and adults on the trip</w:t>
            </w:r>
            <w:r>
              <w:rPr>
                <w:rFonts w:ascii="Arial" w:hAnsi="Arial" w:cs="Arial"/>
                <w:sz w:val="20"/>
                <w:szCs w:val="20"/>
              </w:rPr>
              <w:t xml:space="preserve"> – allergies or food poisoning</w:t>
            </w:r>
          </w:p>
        </w:tc>
        <w:tc>
          <w:tcPr>
            <w:tcW w:w="4536" w:type="dxa"/>
            <w:shd w:val="clear" w:color="auto" w:fill="auto"/>
          </w:tcPr>
          <w:p w14:paraId="6DE44928" w14:textId="7C06E515" w:rsidR="00E46613" w:rsidRPr="00BA7B3B" w:rsidRDefault="00BA7B3B" w:rsidP="00BA7B3B">
            <w:pPr>
              <w:rPr>
                <w:rFonts w:ascii="Arial" w:hAnsi="Arial" w:cs="Arial"/>
                <w:sz w:val="20"/>
                <w:szCs w:val="20"/>
              </w:rPr>
            </w:pPr>
            <w:r w:rsidRPr="00BA7B3B">
              <w:rPr>
                <w:rFonts w:ascii="Arial" w:hAnsi="Arial" w:cs="Arial"/>
                <w:sz w:val="20"/>
                <w:szCs w:val="20"/>
              </w:rPr>
              <w:t>Consideration to packed lunches only to avoid the need to purchase take away/shop bought food</w:t>
            </w:r>
          </w:p>
        </w:tc>
        <w:tc>
          <w:tcPr>
            <w:tcW w:w="4394" w:type="dxa"/>
            <w:gridSpan w:val="2"/>
            <w:shd w:val="clear" w:color="auto" w:fill="auto"/>
          </w:tcPr>
          <w:p w14:paraId="69D7763F" w14:textId="687FAA54" w:rsidR="00E46613" w:rsidRPr="00F80F5F" w:rsidRDefault="00BA7B3B" w:rsidP="00F80F5F">
            <w:pPr>
              <w:rPr>
                <w:rFonts w:ascii="Arial" w:hAnsi="Arial" w:cs="Arial"/>
                <w:sz w:val="20"/>
                <w:szCs w:val="20"/>
              </w:rPr>
            </w:pPr>
            <w:r w:rsidRPr="00BA7B3B">
              <w:rPr>
                <w:rFonts w:ascii="Arial" w:hAnsi="Arial" w:cs="Arial"/>
                <w:sz w:val="20"/>
                <w:szCs w:val="20"/>
              </w:rPr>
              <w:t>Post-trip review by Head/SBM</w:t>
            </w:r>
          </w:p>
        </w:tc>
        <w:tc>
          <w:tcPr>
            <w:tcW w:w="2126" w:type="dxa"/>
            <w:shd w:val="clear" w:color="auto" w:fill="auto"/>
          </w:tcPr>
          <w:p w14:paraId="09E02C53" w14:textId="77777777" w:rsidR="00E46613" w:rsidRPr="00F80F5F" w:rsidRDefault="00E46613" w:rsidP="00F80F5F">
            <w:pPr>
              <w:rPr>
                <w:rFonts w:ascii="Arial" w:hAnsi="Arial" w:cs="Arial"/>
                <w:sz w:val="20"/>
                <w:szCs w:val="20"/>
              </w:rPr>
            </w:pPr>
          </w:p>
        </w:tc>
      </w:tr>
      <w:tr w:rsidR="00F80F5F" w:rsidRPr="00F80F5F" w14:paraId="5F1307E6" w14:textId="77777777" w:rsidTr="00F80F5F">
        <w:tc>
          <w:tcPr>
            <w:tcW w:w="2269" w:type="dxa"/>
            <w:shd w:val="clear" w:color="auto" w:fill="auto"/>
          </w:tcPr>
          <w:p w14:paraId="1C3A6B4D" w14:textId="4A788ADC" w:rsidR="00F80F5F" w:rsidRPr="00F80F5F" w:rsidRDefault="00BA7B3B" w:rsidP="00F80F5F">
            <w:pPr>
              <w:rPr>
                <w:rFonts w:ascii="Arial" w:hAnsi="Arial" w:cs="Arial"/>
                <w:sz w:val="20"/>
                <w:szCs w:val="20"/>
              </w:rPr>
            </w:pPr>
            <w:r w:rsidRPr="00BA7B3B">
              <w:rPr>
                <w:rFonts w:ascii="Arial" w:hAnsi="Arial" w:cs="Arial"/>
                <w:sz w:val="20"/>
                <w:szCs w:val="20"/>
              </w:rPr>
              <w:t>A pupil getting lost</w:t>
            </w:r>
          </w:p>
        </w:tc>
        <w:tc>
          <w:tcPr>
            <w:tcW w:w="2268" w:type="dxa"/>
            <w:shd w:val="clear" w:color="auto" w:fill="auto"/>
          </w:tcPr>
          <w:p w14:paraId="083337BA" w14:textId="00AC65DC" w:rsidR="00F80F5F" w:rsidRPr="00F80F5F" w:rsidRDefault="00BA7B3B" w:rsidP="00F80F5F">
            <w:pPr>
              <w:rPr>
                <w:rFonts w:ascii="Arial" w:hAnsi="Arial" w:cs="Arial"/>
                <w:sz w:val="20"/>
                <w:szCs w:val="20"/>
              </w:rPr>
            </w:pPr>
            <w:r>
              <w:rPr>
                <w:rFonts w:ascii="Arial" w:hAnsi="Arial" w:cs="Arial"/>
                <w:sz w:val="20"/>
                <w:szCs w:val="20"/>
              </w:rPr>
              <w:t>Pupils – injuries caused by a lack of appropriate supervision whilst the child is missing.</w:t>
            </w:r>
          </w:p>
        </w:tc>
        <w:tc>
          <w:tcPr>
            <w:tcW w:w="4536" w:type="dxa"/>
            <w:shd w:val="clear" w:color="auto" w:fill="auto"/>
          </w:tcPr>
          <w:p w14:paraId="0EBBD376" w14:textId="3BB463BC" w:rsidR="00BA7B3B" w:rsidRDefault="00BA7B3B" w:rsidP="00BA7B3B">
            <w:pPr>
              <w:rPr>
                <w:rFonts w:ascii="Arial" w:hAnsi="Arial" w:cs="Arial"/>
                <w:sz w:val="20"/>
                <w:szCs w:val="20"/>
              </w:rPr>
            </w:pPr>
            <w:r w:rsidRPr="00BA7B3B">
              <w:rPr>
                <w:rFonts w:ascii="Arial" w:hAnsi="Arial" w:cs="Arial"/>
                <w:sz w:val="20"/>
                <w:szCs w:val="20"/>
              </w:rPr>
              <w:t>Ensure that an emergency RV point is informed to all pupils and that all pupils are easily identifiable from the named school</w:t>
            </w:r>
            <w:r>
              <w:rPr>
                <w:rFonts w:ascii="Arial" w:hAnsi="Arial" w:cs="Arial"/>
                <w:sz w:val="20"/>
                <w:szCs w:val="20"/>
              </w:rPr>
              <w:t>.</w:t>
            </w:r>
          </w:p>
          <w:p w14:paraId="12630515" w14:textId="77777777" w:rsidR="00BA7B3B" w:rsidRPr="00BA7B3B" w:rsidRDefault="00BA7B3B" w:rsidP="00BA7B3B">
            <w:pPr>
              <w:rPr>
                <w:rFonts w:ascii="Arial" w:hAnsi="Arial" w:cs="Arial"/>
                <w:sz w:val="20"/>
                <w:szCs w:val="20"/>
              </w:rPr>
            </w:pPr>
          </w:p>
          <w:p w14:paraId="2FED8A60" w14:textId="56AC1BA0" w:rsidR="00F80F5F" w:rsidRPr="00BA7B3B" w:rsidRDefault="00BA7B3B" w:rsidP="00BA7B3B">
            <w:pPr>
              <w:rPr>
                <w:rFonts w:ascii="Arial" w:hAnsi="Arial" w:cs="Arial"/>
                <w:sz w:val="20"/>
                <w:szCs w:val="20"/>
              </w:rPr>
            </w:pPr>
            <w:r w:rsidRPr="00BA7B3B">
              <w:rPr>
                <w:rFonts w:ascii="Arial" w:hAnsi="Arial" w:cs="Arial"/>
                <w:sz w:val="20"/>
                <w:szCs w:val="20"/>
              </w:rPr>
              <w:t>All EVC’s VL’s must carry a pupil register, and that regular checks ensuring that all children are still present is undertaken.</w:t>
            </w:r>
          </w:p>
        </w:tc>
        <w:tc>
          <w:tcPr>
            <w:tcW w:w="4394" w:type="dxa"/>
            <w:gridSpan w:val="2"/>
            <w:shd w:val="clear" w:color="auto" w:fill="auto"/>
          </w:tcPr>
          <w:p w14:paraId="46E25A5E" w14:textId="2906C5A4" w:rsidR="00F80F5F" w:rsidRPr="00F80F5F" w:rsidRDefault="00BA7B3B" w:rsidP="00F80F5F">
            <w:pPr>
              <w:rPr>
                <w:rFonts w:ascii="Arial" w:hAnsi="Arial" w:cs="Arial"/>
                <w:sz w:val="20"/>
                <w:szCs w:val="20"/>
              </w:rPr>
            </w:pPr>
            <w:r w:rsidRPr="00BA7B3B">
              <w:rPr>
                <w:rFonts w:ascii="Arial" w:hAnsi="Arial" w:cs="Arial"/>
                <w:sz w:val="20"/>
                <w:szCs w:val="20"/>
              </w:rPr>
              <w:t>Post-trip review by Head/SBM</w:t>
            </w:r>
          </w:p>
        </w:tc>
        <w:tc>
          <w:tcPr>
            <w:tcW w:w="2126" w:type="dxa"/>
            <w:shd w:val="clear" w:color="auto" w:fill="auto"/>
          </w:tcPr>
          <w:p w14:paraId="74B1ABA6" w14:textId="77777777" w:rsidR="00F80F5F" w:rsidRPr="00F80F5F" w:rsidRDefault="00F80F5F" w:rsidP="00F80F5F">
            <w:pPr>
              <w:rPr>
                <w:rFonts w:ascii="Arial" w:hAnsi="Arial" w:cs="Arial"/>
                <w:sz w:val="20"/>
                <w:szCs w:val="20"/>
              </w:rPr>
            </w:pPr>
          </w:p>
        </w:tc>
      </w:tr>
      <w:tr w:rsidR="00F80F5F" w:rsidRPr="00F80F5F" w14:paraId="512AFA71" w14:textId="77777777" w:rsidTr="00F80F5F">
        <w:tc>
          <w:tcPr>
            <w:tcW w:w="2269" w:type="dxa"/>
            <w:shd w:val="clear" w:color="auto" w:fill="auto"/>
          </w:tcPr>
          <w:p w14:paraId="7822E17C" w14:textId="61730D1F" w:rsidR="00F80F5F" w:rsidRPr="00F80F5F" w:rsidRDefault="00BA7B3B" w:rsidP="00F80F5F">
            <w:pPr>
              <w:rPr>
                <w:rFonts w:ascii="Arial" w:hAnsi="Arial" w:cs="Arial"/>
                <w:sz w:val="20"/>
                <w:szCs w:val="20"/>
              </w:rPr>
            </w:pPr>
            <w:r w:rsidRPr="00BA7B3B">
              <w:rPr>
                <w:rFonts w:ascii="Arial" w:hAnsi="Arial" w:cs="Arial"/>
                <w:sz w:val="20"/>
                <w:szCs w:val="20"/>
              </w:rPr>
              <w:t xml:space="preserve">Terrorist attack or </w:t>
            </w:r>
            <w:r>
              <w:rPr>
                <w:rFonts w:ascii="Arial" w:hAnsi="Arial" w:cs="Arial"/>
                <w:sz w:val="20"/>
                <w:szCs w:val="20"/>
              </w:rPr>
              <w:t xml:space="preserve">violent </w:t>
            </w:r>
            <w:r w:rsidRPr="00BA7B3B">
              <w:rPr>
                <w:rFonts w:ascii="Arial" w:hAnsi="Arial" w:cs="Arial"/>
                <w:sz w:val="20"/>
                <w:szCs w:val="20"/>
              </w:rPr>
              <w:t>event</w:t>
            </w:r>
          </w:p>
        </w:tc>
        <w:tc>
          <w:tcPr>
            <w:tcW w:w="2268" w:type="dxa"/>
            <w:shd w:val="clear" w:color="auto" w:fill="auto"/>
          </w:tcPr>
          <w:p w14:paraId="6D315791" w14:textId="49683E8F" w:rsidR="00F80F5F" w:rsidRPr="00F80F5F" w:rsidRDefault="00BA7B3B" w:rsidP="00F80F5F">
            <w:pPr>
              <w:rPr>
                <w:rFonts w:ascii="Arial" w:hAnsi="Arial" w:cs="Arial"/>
                <w:sz w:val="20"/>
                <w:szCs w:val="20"/>
              </w:rPr>
            </w:pPr>
            <w:r>
              <w:rPr>
                <w:rFonts w:ascii="Arial" w:hAnsi="Arial" w:cs="Arial"/>
                <w:sz w:val="20"/>
                <w:szCs w:val="20"/>
              </w:rPr>
              <w:t>Pupils and adults on the trip – all manner of injuries including death.</w:t>
            </w:r>
          </w:p>
        </w:tc>
        <w:tc>
          <w:tcPr>
            <w:tcW w:w="4536" w:type="dxa"/>
            <w:shd w:val="clear" w:color="auto" w:fill="auto"/>
          </w:tcPr>
          <w:p w14:paraId="18F949E4" w14:textId="5904AF9C" w:rsidR="00F80F5F" w:rsidRPr="00F80F5F" w:rsidRDefault="00BA7B3B" w:rsidP="00AA33F5">
            <w:pPr>
              <w:rPr>
                <w:rFonts w:ascii="Arial" w:hAnsi="Arial" w:cs="Arial"/>
                <w:sz w:val="20"/>
                <w:szCs w:val="20"/>
              </w:rPr>
            </w:pPr>
            <w:r w:rsidRPr="00BA7B3B">
              <w:rPr>
                <w:rFonts w:ascii="Arial" w:hAnsi="Arial" w:cs="Arial"/>
                <w:sz w:val="20"/>
                <w:szCs w:val="20"/>
              </w:rPr>
              <w:t>Ensure that those on the trip are familiar with the Government guidance on Run, Hide and Tell. (see further information below)</w:t>
            </w:r>
          </w:p>
        </w:tc>
        <w:tc>
          <w:tcPr>
            <w:tcW w:w="4394" w:type="dxa"/>
            <w:gridSpan w:val="2"/>
            <w:shd w:val="clear" w:color="auto" w:fill="auto"/>
          </w:tcPr>
          <w:p w14:paraId="2E947F2E" w14:textId="0F41F92D" w:rsidR="00F80F5F" w:rsidRPr="00F80F5F" w:rsidRDefault="00BA7B3B" w:rsidP="00F80F5F">
            <w:pPr>
              <w:rPr>
                <w:rFonts w:ascii="Arial" w:hAnsi="Arial" w:cs="Arial"/>
                <w:sz w:val="20"/>
                <w:szCs w:val="20"/>
              </w:rPr>
            </w:pPr>
            <w:r w:rsidRPr="00BA7B3B">
              <w:rPr>
                <w:rFonts w:ascii="Arial" w:hAnsi="Arial" w:cs="Arial"/>
                <w:sz w:val="20"/>
                <w:szCs w:val="20"/>
              </w:rPr>
              <w:t>Post-trip review by Head/SBM</w:t>
            </w:r>
          </w:p>
        </w:tc>
        <w:tc>
          <w:tcPr>
            <w:tcW w:w="2126" w:type="dxa"/>
            <w:shd w:val="clear" w:color="auto" w:fill="auto"/>
          </w:tcPr>
          <w:p w14:paraId="11DFC8E7" w14:textId="77777777" w:rsidR="00F80F5F" w:rsidRPr="00F80F5F" w:rsidRDefault="00F80F5F" w:rsidP="00F80F5F">
            <w:pPr>
              <w:rPr>
                <w:rFonts w:ascii="Arial" w:hAnsi="Arial" w:cs="Arial"/>
                <w:sz w:val="20"/>
                <w:szCs w:val="20"/>
              </w:rPr>
            </w:pPr>
          </w:p>
        </w:tc>
      </w:tr>
      <w:tr w:rsidR="00F80F5F" w:rsidRPr="00F80F5F" w14:paraId="4F950537" w14:textId="77777777" w:rsidTr="00F80F5F">
        <w:tc>
          <w:tcPr>
            <w:tcW w:w="2269" w:type="dxa"/>
            <w:shd w:val="clear" w:color="auto" w:fill="auto"/>
          </w:tcPr>
          <w:p w14:paraId="78D6A78D" w14:textId="5289685A" w:rsidR="00F80F5F" w:rsidRPr="00F80F5F" w:rsidRDefault="00BA7B3B" w:rsidP="00F80F5F">
            <w:pPr>
              <w:rPr>
                <w:rFonts w:ascii="Arial" w:hAnsi="Arial" w:cs="Arial"/>
                <w:sz w:val="20"/>
                <w:szCs w:val="20"/>
              </w:rPr>
            </w:pPr>
            <w:r w:rsidRPr="00BA7B3B">
              <w:rPr>
                <w:rFonts w:ascii="Arial" w:hAnsi="Arial" w:cs="Arial"/>
                <w:sz w:val="20"/>
                <w:szCs w:val="20"/>
              </w:rPr>
              <w:t>COVID 19</w:t>
            </w:r>
          </w:p>
        </w:tc>
        <w:tc>
          <w:tcPr>
            <w:tcW w:w="2268" w:type="dxa"/>
            <w:shd w:val="clear" w:color="auto" w:fill="auto"/>
          </w:tcPr>
          <w:p w14:paraId="5DE6B8A4" w14:textId="201430EF" w:rsidR="00F80F5F" w:rsidRPr="00F80F5F" w:rsidRDefault="00BA7B3B" w:rsidP="00F80F5F">
            <w:pPr>
              <w:rPr>
                <w:rFonts w:ascii="Arial" w:hAnsi="Arial" w:cs="Arial"/>
                <w:sz w:val="20"/>
                <w:szCs w:val="20"/>
              </w:rPr>
            </w:pPr>
            <w:r>
              <w:rPr>
                <w:rFonts w:ascii="Arial" w:hAnsi="Arial" w:cs="Arial"/>
                <w:sz w:val="20"/>
                <w:szCs w:val="20"/>
              </w:rPr>
              <w:t>Pupils and adults on the trip – COVID 19 related illnesses including potential death.</w:t>
            </w:r>
          </w:p>
        </w:tc>
        <w:tc>
          <w:tcPr>
            <w:tcW w:w="4536" w:type="dxa"/>
            <w:shd w:val="clear" w:color="auto" w:fill="auto"/>
          </w:tcPr>
          <w:p w14:paraId="5F581517" w14:textId="7719210A" w:rsidR="00BA7B3B" w:rsidRDefault="00BA7B3B" w:rsidP="00BA7B3B">
            <w:pPr>
              <w:rPr>
                <w:rFonts w:ascii="Arial" w:hAnsi="Arial" w:cs="Arial"/>
                <w:sz w:val="20"/>
                <w:szCs w:val="20"/>
              </w:rPr>
            </w:pPr>
            <w:r w:rsidRPr="00BA7B3B">
              <w:rPr>
                <w:rFonts w:ascii="Arial" w:hAnsi="Arial" w:cs="Arial"/>
                <w:sz w:val="20"/>
                <w:szCs w:val="20"/>
              </w:rPr>
              <w:t>Social distanced activities wherever possible.</w:t>
            </w:r>
          </w:p>
          <w:p w14:paraId="1A15798A" w14:textId="77777777" w:rsidR="00BA7B3B" w:rsidRPr="00BA7B3B" w:rsidRDefault="00BA7B3B" w:rsidP="00BA7B3B">
            <w:pPr>
              <w:rPr>
                <w:rFonts w:ascii="Arial" w:hAnsi="Arial" w:cs="Arial"/>
                <w:sz w:val="20"/>
                <w:szCs w:val="20"/>
              </w:rPr>
            </w:pPr>
          </w:p>
          <w:p w14:paraId="512DECBF" w14:textId="44E4752E" w:rsidR="00BA7B3B" w:rsidRDefault="00BA7B3B" w:rsidP="00BA7B3B">
            <w:pPr>
              <w:rPr>
                <w:rFonts w:ascii="Arial" w:hAnsi="Arial" w:cs="Arial"/>
                <w:sz w:val="20"/>
                <w:szCs w:val="20"/>
              </w:rPr>
            </w:pPr>
            <w:r w:rsidRPr="00BA7B3B">
              <w:rPr>
                <w:rFonts w:ascii="Arial" w:hAnsi="Arial" w:cs="Arial"/>
                <w:sz w:val="20"/>
                <w:szCs w:val="20"/>
              </w:rPr>
              <w:t>Face coverings to be worn on all transport used.</w:t>
            </w:r>
          </w:p>
          <w:p w14:paraId="0B703B95" w14:textId="77777777" w:rsidR="00BA7B3B" w:rsidRPr="00BA7B3B" w:rsidRDefault="00BA7B3B" w:rsidP="00BA7B3B">
            <w:pPr>
              <w:rPr>
                <w:rFonts w:ascii="Arial" w:hAnsi="Arial" w:cs="Arial"/>
                <w:sz w:val="20"/>
                <w:szCs w:val="20"/>
              </w:rPr>
            </w:pPr>
          </w:p>
          <w:p w14:paraId="69E0299C" w14:textId="6BAA7CBF" w:rsidR="00BA7B3B" w:rsidRDefault="00BA7B3B" w:rsidP="00BA7B3B">
            <w:pPr>
              <w:rPr>
                <w:rFonts w:ascii="Arial" w:hAnsi="Arial" w:cs="Arial"/>
                <w:sz w:val="20"/>
                <w:szCs w:val="20"/>
              </w:rPr>
            </w:pPr>
            <w:r w:rsidRPr="00BA7B3B">
              <w:rPr>
                <w:rFonts w:ascii="Arial" w:hAnsi="Arial" w:cs="Arial"/>
                <w:sz w:val="20"/>
                <w:szCs w:val="20"/>
              </w:rPr>
              <w:t>Hand sanitizer to be made available for pupils to use when boarding and leaving transport and venues visited.</w:t>
            </w:r>
          </w:p>
          <w:p w14:paraId="06809F61" w14:textId="77777777" w:rsidR="00BA7B3B" w:rsidRPr="00BA7B3B" w:rsidRDefault="00BA7B3B" w:rsidP="00BA7B3B">
            <w:pPr>
              <w:rPr>
                <w:rFonts w:ascii="Arial" w:hAnsi="Arial" w:cs="Arial"/>
                <w:sz w:val="20"/>
                <w:szCs w:val="20"/>
              </w:rPr>
            </w:pPr>
          </w:p>
          <w:p w14:paraId="7746657C" w14:textId="57A937C9" w:rsidR="00F80F5F" w:rsidRPr="00BA7B3B" w:rsidRDefault="00BA7B3B" w:rsidP="00BA7B3B">
            <w:pPr>
              <w:rPr>
                <w:rFonts w:ascii="Arial" w:hAnsi="Arial" w:cs="Arial"/>
                <w:sz w:val="20"/>
                <w:szCs w:val="20"/>
              </w:rPr>
            </w:pPr>
            <w:r w:rsidRPr="00BA7B3B">
              <w:rPr>
                <w:rFonts w:ascii="Arial" w:hAnsi="Arial" w:cs="Arial"/>
                <w:sz w:val="20"/>
                <w:szCs w:val="20"/>
              </w:rPr>
              <w:t>Please see note below from World Health Organisation.</w:t>
            </w:r>
          </w:p>
        </w:tc>
        <w:tc>
          <w:tcPr>
            <w:tcW w:w="4394" w:type="dxa"/>
            <w:gridSpan w:val="2"/>
            <w:shd w:val="clear" w:color="auto" w:fill="auto"/>
          </w:tcPr>
          <w:p w14:paraId="62B03431" w14:textId="7586BEA9" w:rsidR="00F80F5F" w:rsidRPr="00F80F5F" w:rsidRDefault="00BA7B3B" w:rsidP="00F80F5F">
            <w:pPr>
              <w:rPr>
                <w:rFonts w:ascii="Arial" w:hAnsi="Arial" w:cs="Arial"/>
                <w:sz w:val="20"/>
                <w:szCs w:val="20"/>
              </w:rPr>
            </w:pPr>
            <w:r w:rsidRPr="00BA7B3B">
              <w:rPr>
                <w:rFonts w:ascii="Arial" w:hAnsi="Arial" w:cs="Arial"/>
                <w:sz w:val="20"/>
                <w:szCs w:val="20"/>
              </w:rPr>
              <w:t>Post-trip review by Head/SBM</w:t>
            </w:r>
          </w:p>
        </w:tc>
        <w:tc>
          <w:tcPr>
            <w:tcW w:w="2126" w:type="dxa"/>
            <w:shd w:val="clear" w:color="auto" w:fill="auto"/>
          </w:tcPr>
          <w:p w14:paraId="1CCF163E" w14:textId="77777777" w:rsidR="00F80F5F" w:rsidRPr="00F80F5F" w:rsidRDefault="00F80F5F" w:rsidP="00F80F5F">
            <w:pPr>
              <w:rPr>
                <w:rFonts w:ascii="Arial" w:hAnsi="Arial" w:cs="Arial"/>
                <w:sz w:val="20"/>
                <w:szCs w:val="20"/>
              </w:rPr>
            </w:pPr>
          </w:p>
        </w:tc>
      </w:tr>
      <w:tr w:rsidR="00F80F5F" w:rsidRPr="00F80F5F" w14:paraId="0D17F73F" w14:textId="77777777" w:rsidTr="00F80F5F">
        <w:tc>
          <w:tcPr>
            <w:tcW w:w="2269" w:type="dxa"/>
            <w:shd w:val="clear" w:color="auto" w:fill="auto"/>
          </w:tcPr>
          <w:p w14:paraId="22F5EDC4" w14:textId="66090078" w:rsidR="00F80F5F" w:rsidRPr="00F80F5F" w:rsidRDefault="00BA7B3B" w:rsidP="00F80F5F">
            <w:pPr>
              <w:rPr>
                <w:rFonts w:ascii="Arial" w:hAnsi="Arial" w:cs="Arial"/>
                <w:sz w:val="20"/>
                <w:szCs w:val="20"/>
              </w:rPr>
            </w:pPr>
            <w:r w:rsidRPr="00BA7B3B">
              <w:rPr>
                <w:rFonts w:ascii="Arial" w:hAnsi="Arial" w:cs="Arial"/>
                <w:sz w:val="20"/>
                <w:szCs w:val="20"/>
              </w:rPr>
              <w:t>Emergency Procedures and other considerations</w:t>
            </w:r>
          </w:p>
        </w:tc>
        <w:tc>
          <w:tcPr>
            <w:tcW w:w="2268" w:type="dxa"/>
            <w:shd w:val="clear" w:color="auto" w:fill="auto"/>
          </w:tcPr>
          <w:p w14:paraId="4FAF496D" w14:textId="63870B3D" w:rsidR="00F80F5F" w:rsidRPr="00F80F5F" w:rsidRDefault="00BA7B3B" w:rsidP="00F80F5F">
            <w:pPr>
              <w:rPr>
                <w:rFonts w:ascii="Arial" w:hAnsi="Arial" w:cs="Arial"/>
                <w:sz w:val="20"/>
                <w:szCs w:val="20"/>
              </w:rPr>
            </w:pPr>
            <w:r w:rsidRPr="00BA7B3B">
              <w:rPr>
                <w:rFonts w:ascii="Arial" w:hAnsi="Arial" w:cs="Arial"/>
                <w:sz w:val="20"/>
                <w:szCs w:val="20"/>
              </w:rPr>
              <w:t>Pupils and adults on the trip – all manner of injuries including death.</w:t>
            </w:r>
          </w:p>
        </w:tc>
        <w:tc>
          <w:tcPr>
            <w:tcW w:w="4536" w:type="dxa"/>
            <w:shd w:val="clear" w:color="auto" w:fill="auto"/>
          </w:tcPr>
          <w:p w14:paraId="1EB00B07" w14:textId="77777777" w:rsidR="00BA7B3B" w:rsidRPr="00BA7B3B" w:rsidRDefault="00BA7B3B" w:rsidP="00BA7B3B">
            <w:pPr>
              <w:rPr>
                <w:rFonts w:ascii="Arial" w:hAnsi="Arial" w:cs="Arial"/>
                <w:sz w:val="20"/>
                <w:szCs w:val="20"/>
              </w:rPr>
            </w:pPr>
            <w:r w:rsidRPr="00BA7B3B">
              <w:rPr>
                <w:rFonts w:ascii="Arial" w:hAnsi="Arial" w:cs="Arial"/>
                <w:sz w:val="20"/>
                <w:szCs w:val="20"/>
              </w:rPr>
              <w:t>Ensure that all those on the trip are aware of the emergency procedures in the event of an emergency such as fire or flood.</w:t>
            </w:r>
          </w:p>
          <w:p w14:paraId="62A3DE43" w14:textId="7C4D4D1F" w:rsidR="00BA7B3B" w:rsidRPr="00BA7B3B" w:rsidRDefault="00BA7B3B" w:rsidP="00BA7B3B">
            <w:pPr>
              <w:rPr>
                <w:rFonts w:ascii="Arial" w:hAnsi="Arial" w:cs="Arial"/>
                <w:sz w:val="20"/>
                <w:szCs w:val="20"/>
              </w:rPr>
            </w:pPr>
            <w:r w:rsidRPr="00BA7B3B">
              <w:rPr>
                <w:rFonts w:ascii="Arial" w:hAnsi="Arial" w:cs="Arial"/>
                <w:sz w:val="20"/>
                <w:szCs w:val="20"/>
              </w:rPr>
              <w:t>Staff to pupil ratios are outlined below:</w:t>
            </w:r>
          </w:p>
          <w:p w14:paraId="43929E8F" w14:textId="5FB13BCF" w:rsidR="00BA7B3B" w:rsidRPr="00BA7B3B" w:rsidRDefault="00BA7B3B" w:rsidP="00BA7B3B">
            <w:pPr>
              <w:pStyle w:val="ListParagraph"/>
              <w:ind w:left="321"/>
              <w:rPr>
                <w:rFonts w:ascii="Arial" w:hAnsi="Arial" w:cs="Arial"/>
                <w:sz w:val="20"/>
                <w:szCs w:val="20"/>
              </w:rPr>
            </w:pPr>
            <w:r w:rsidRPr="00BA7B3B">
              <w:rPr>
                <w:rFonts w:ascii="Arial" w:hAnsi="Arial" w:cs="Arial"/>
                <w:sz w:val="20"/>
                <w:szCs w:val="20"/>
              </w:rPr>
              <w:t>Abroad 1:10.</w:t>
            </w:r>
          </w:p>
          <w:p w14:paraId="6AD9B534" w14:textId="77777777" w:rsidR="00BA7B3B" w:rsidRPr="00BA7B3B" w:rsidRDefault="00BA7B3B" w:rsidP="00BA7B3B">
            <w:pPr>
              <w:pStyle w:val="ListParagraph"/>
              <w:ind w:left="321"/>
              <w:rPr>
                <w:rFonts w:ascii="Arial" w:hAnsi="Arial" w:cs="Arial"/>
                <w:sz w:val="20"/>
                <w:szCs w:val="20"/>
              </w:rPr>
            </w:pPr>
            <w:r w:rsidRPr="00BA7B3B">
              <w:rPr>
                <w:rFonts w:ascii="Arial" w:hAnsi="Arial" w:cs="Arial"/>
                <w:sz w:val="20"/>
                <w:szCs w:val="20"/>
              </w:rPr>
              <w:t>UK Residential 1:10.</w:t>
            </w:r>
          </w:p>
          <w:p w14:paraId="3D098340" w14:textId="77777777" w:rsidR="00BA7B3B" w:rsidRPr="00BA7B3B" w:rsidRDefault="00BA7B3B" w:rsidP="00BA7B3B">
            <w:pPr>
              <w:pStyle w:val="ListParagraph"/>
              <w:ind w:left="321"/>
              <w:rPr>
                <w:rFonts w:ascii="Arial" w:hAnsi="Arial" w:cs="Arial"/>
                <w:sz w:val="20"/>
                <w:szCs w:val="20"/>
              </w:rPr>
            </w:pPr>
            <w:r w:rsidRPr="00BA7B3B">
              <w:rPr>
                <w:rFonts w:ascii="Arial" w:hAnsi="Arial" w:cs="Arial"/>
                <w:sz w:val="20"/>
                <w:szCs w:val="20"/>
              </w:rPr>
              <w:t>UK Non-residential 1:15.</w:t>
            </w:r>
          </w:p>
          <w:p w14:paraId="12A0B08B" w14:textId="30FD15BA" w:rsidR="00F80F5F" w:rsidRPr="00BA7B3B" w:rsidRDefault="00BA7B3B" w:rsidP="00BA7B3B">
            <w:pPr>
              <w:rPr>
                <w:rFonts w:ascii="Arial" w:hAnsi="Arial" w:cs="Arial"/>
                <w:sz w:val="20"/>
                <w:szCs w:val="20"/>
              </w:rPr>
            </w:pPr>
            <w:r w:rsidRPr="00BA7B3B">
              <w:rPr>
                <w:rFonts w:ascii="Arial" w:hAnsi="Arial" w:cs="Arial"/>
                <w:sz w:val="20"/>
                <w:szCs w:val="20"/>
              </w:rPr>
              <w:t>Any Volunteers on a trip must have a DBS, and if doing any driving duties, have the appropriate business insurance for the task.</w:t>
            </w:r>
          </w:p>
        </w:tc>
        <w:tc>
          <w:tcPr>
            <w:tcW w:w="4394" w:type="dxa"/>
            <w:gridSpan w:val="2"/>
            <w:shd w:val="clear" w:color="auto" w:fill="auto"/>
          </w:tcPr>
          <w:p w14:paraId="39A18516" w14:textId="70CB0EF9" w:rsidR="00F80F5F" w:rsidRPr="00F80F5F" w:rsidRDefault="00CD2459" w:rsidP="00F80F5F">
            <w:pPr>
              <w:rPr>
                <w:rFonts w:ascii="Arial" w:hAnsi="Arial" w:cs="Arial"/>
                <w:sz w:val="20"/>
                <w:szCs w:val="20"/>
              </w:rPr>
            </w:pPr>
            <w:r w:rsidRPr="00CD2459">
              <w:rPr>
                <w:rFonts w:ascii="Arial" w:hAnsi="Arial" w:cs="Arial"/>
                <w:sz w:val="20"/>
                <w:szCs w:val="20"/>
              </w:rPr>
              <w:t>Post-trip review by Head/SBM</w:t>
            </w:r>
          </w:p>
        </w:tc>
        <w:tc>
          <w:tcPr>
            <w:tcW w:w="2126" w:type="dxa"/>
            <w:shd w:val="clear" w:color="auto" w:fill="auto"/>
          </w:tcPr>
          <w:p w14:paraId="047B6680" w14:textId="77777777" w:rsidR="00F80F5F" w:rsidRPr="00F80F5F" w:rsidRDefault="00F80F5F" w:rsidP="00F80F5F">
            <w:pPr>
              <w:rPr>
                <w:rFonts w:ascii="Arial" w:hAnsi="Arial" w:cs="Arial"/>
                <w:sz w:val="20"/>
                <w:szCs w:val="20"/>
              </w:rPr>
            </w:pPr>
          </w:p>
        </w:tc>
      </w:tr>
    </w:tbl>
    <w:p w14:paraId="47D491D9" w14:textId="77777777" w:rsidR="00CD2459" w:rsidRPr="005633E3" w:rsidRDefault="00CD2459" w:rsidP="00CD2459">
      <w:pPr>
        <w:jc w:val="both"/>
        <w:rPr>
          <w:rFonts w:ascii="Arial" w:hAnsi="Arial" w:cs="Arial"/>
          <w:b/>
          <w:bCs/>
        </w:rPr>
      </w:pPr>
      <w:r w:rsidRPr="005633E3">
        <w:rPr>
          <w:rFonts w:ascii="Arial" w:hAnsi="Arial" w:cs="Arial"/>
          <w:b/>
          <w:bCs/>
        </w:rPr>
        <w:t>Notes for completion</w:t>
      </w:r>
    </w:p>
    <w:p w14:paraId="3CF29B5A" w14:textId="01A8E501" w:rsidR="00CD2459" w:rsidRPr="0008503A" w:rsidRDefault="00CD2459" w:rsidP="0008503A">
      <w:pPr>
        <w:jc w:val="both"/>
        <w:rPr>
          <w:rFonts w:ascii="Arial" w:hAnsi="Arial" w:cs="Arial"/>
        </w:rPr>
      </w:pPr>
      <w:r w:rsidRPr="005633E3">
        <w:rPr>
          <w:rFonts w:ascii="Arial" w:hAnsi="Arial" w:cs="Arial"/>
        </w:rPr>
        <w:t xml:space="preserve">A risk assessment comprises a careful and thorough examination of what has the potential to cause harm in order that the trip leader can identify what needs to be done to prevent it. A school trip risk assessment helps you to comply with health and safety law and ensures that your school visits and activities are carefully </w:t>
      </w:r>
      <w:r w:rsidR="0008503A" w:rsidRPr="005633E3">
        <w:rPr>
          <w:rFonts w:ascii="Arial" w:hAnsi="Arial" w:cs="Arial"/>
        </w:rPr>
        <w:t>planned,</w:t>
      </w:r>
      <w:r w:rsidRPr="005633E3">
        <w:rPr>
          <w:rFonts w:ascii="Arial" w:hAnsi="Arial" w:cs="Arial"/>
        </w:rPr>
        <w:t xml:space="preserve"> and the risks are adequately controlled.</w:t>
      </w:r>
      <w:r w:rsidR="00A460E8">
        <w:rPr>
          <w:rFonts w:ascii="Arial" w:hAnsi="Arial" w:cs="Arial"/>
        </w:rPr>
        <w:t xml:space="preserve"> </w:t>
      </w:r>
      <w:r w:rsidRPr="0008503A">
        <w:rPr>
          <w:rFonts w:ascii="Arial" w:hAnsi="Arial" w:cs="Arial"/>
        </w:rPr>
        <w:t>This means considering things like how many children will be present, the transport arrangements, the safety of the venue and the activities that the children will be doing.</w:t>
      </w:r>
    </w:p>
    <w:p w14:paraId="423EA16A" w14:textId="77777777" w:rsidR="00CD2459" w:rsidRPr="0008503A" w:rsidRDefault="00CD2459" w:rsidP="0008503A">
      <w:pPr>
        <w:jc w:val="both"/>
        <w:rPr>
          <w:rFonts w:ascii="Arial" w:hAnsi="Arial" w:cs="Arial"/>
        </w:rPr>
      </w:pPr>
      <w:r w:rsidRPr="0008503A">
        <w:rPr>
          <w:rFonts w:ascii="Arial" w:hAnsi="Arial" w:cs="Arial"/>
        </w:rPr>
        <w:t>Not all the risks can be eliminated completely: a risk assessment helps you to ensure children aren’t unnecessarily exposed to things that could cause them harm and proves you’ve done all that you can that is reasonably practicable to keep them safe.</w:t>
      </w:r>
    </w:p>
    <w:p w14:paraId="77C3318D" w14:textId="77777777" w:rsidR="00CD2459" w:rsidRPr="0008503A" w:rsidRDefault="006C2104" w:rsidP="00CD2459">
      <w:pPr>
        <w:pStyle w:val="NormalWeb"/>
        <w:shd w:val="clear" w:color="auto" w:fill="FFFFFF"/>
        <w:rPr>
          <w:rFonts w:ascii="Arial" w:hAnsi="Arial" w:cs="Arial"/>
          <w:color w:val="303030"/>
          <w:sz w:val="22"/>
          <w:szCs w:val="22"/>
        </w:rPr>
      </w:pPr>
      <w:hyperlink r:id="rId10" w:tgtFrame="_blank" w:history="1">
        <w:r w:rsidR="00CD2459" w:rsidRPr="0008503A">
          <w:rPr>
            <w:rStyle w:val="Hyperlink"/>
            <w:rFonts w:ascii="Arial" w:hAnsi="Arial" w:cs="Arial"/>
            <w:b/>
            <w:bCs/>
            <w:color w:val="D14900"/>
            <w:sz w:val="22"/>
            <w:szCs w:val="22"/>
          </w:rPr>
          <w:t>The Health and Safety Executive</w:t>
        </w:r>
      </w:hyperlink>
      <w:r w:rsidR="00CD2459" w:rsidRPr="0008503A">
        <w:rPr>
          <w:rFonts w:ascii="Arial" w:hAnsi="Arial" w:cs="Arial"/>
          <w:color w:val="303030"/>
          <w:sz w:val="22"/>
          <w:szCs w:val="22"/>
        </w:rPr>
        <w:t xml:space="preserve"> </w:t>
      </w:r>
      <w:hyperlink r:id="rId11" w:history="1">
        <w:r w:rsidR="00CD2459" w:rsidRPr="0008503A">
          <w:rPr>
            <w:rStyle w:val="Hyperlink"/>
            <w:rFonts w:ascii="Arial" w:hAnsi="Arial" w:cs="Arial"/>
            <w:sz w:val="22"/>
            <w:szCs w:val="22"/>
          </w:rPr>
          <w:t>https://www.hse.gov.uk/services/education/example-risk-assessments.htm</w:t>
        </w:r>
      </w:hyperlink>
      <w:r w:rsidR="00CD2459" w:rsidRPr="0008503A">
        <w:rPr>
          <w:rFonts w:ascii="Arial" w:hAnsi="Arial" w:cs="Arial"/>
          <w:color w:val="303030"/>
          <w:sz w:val="22"/>
          <w:szCs w:val="22"/>
        </w:rPr>
        <w:t xml:space="preserve">  advises that schools take a common sense and proportionate approach to risk assessment.</w:t>
      </w:r>
    </w:p>
    <w:p w14:paraId="1650EA75" w14:textId="77777777" w:rsidR="00CD2459" w:rsidRPr="005633E3" w:rsidRDefault="00CD2459" w:rsidP="00CD2459">
      <w:pPr>
        <w:jc w:val="both"/>
        <w:rPr>
          <w:rFonts w:ascii="Arial" w:hAnsi="Arial" w:cs="Arial"/>
          <w:b/>
          <w:bCs/>
        </w:rPr>
      </w:pPr>
      <w:r w:rsidRPr="005633E3">
        <w:rPr>
          <w:rFonts w:ascii="Arial" w:hAnsi="Arial" w:cs="Arial"/>
          <w:b/>
          <w:bCs/>
        </w:rPr>
        <w:t>Further information</w:t>
      </w:r>
    </w:p>
    <w:p w14:paraId="393F4446" w14:textId="77777777" w:rsidR="00CD2459" w:rsidRPr="005633E3" w:rsidRDefault="00CD2459" w:rsidP="00CD2459">
      <w:pPr>
        <w:jc w:val="both"/>
        <w:rPr>
          <w:rFonts w:ascii="Arial" w:hAnsi="Arial" w:cs="Arial"/>
        </w:rPr>
      </w:pPr>
      <w:r w:rsidRPr="005633E3">
        <w:rPr>
          <w:rFonts w:ascii="Arial" w:hAnsi="Arial" w:cs="Arial"/>
        </w:rPr>
        <w:t xml:space="preserve">The Health and Safety Executive has produced a guide which is available at </w:t>
      </w:r>
      <w:hyperlink r:id="rId12" w:history="1">
        <w:r w:rsidRPr="005633E3">
          <w:rPr>
            <w:rStyle w:val="Hyperlink"/>
            <w:rFonts w:ascii="Arial" w:hAnsi="Arial" w:cs="Arial"/>
          </w:rPr>
          <w:t>https://www.hse.gov.uk/services/education/school-trips.pdf</w:t>
        </w:r>
      </w:hyperlink>
      <w:r w:rsidRPr="005633E3">
        <w:rPr>
          <w:rFonts w:ascii="Arial" w:hAnsi="Arial" w:cs="Arial"/>
        </w:rPr>
        <w:t xml:space="preserve"> </w:t>
      </w:r>
    </w:p>
    <w:p w14:paraId="4D9E44C3" w14:textId="77777777" w:rsidR="00CD2459" w:rsidRPr="005633E3" w:rsidRDefault="00CD2459" w:rsidP="00CD2459">
      <w:pPr>
        <w:jc w:val="both"/>
        <w:rPr>
          <w:rFonts w:ascii="Arial" w:hAnsi="Arial" w:cs="Arial"/>
        </w:rPr>
      </w:pPr>
      <w:r w:rsidRPr="005633E3">
        <w:rPr>
          <w:rFonts w:ascii="Arial" w:hAnsi="Arial" w:cs="Arial"/>
        </w:rPr>
        <w:t>Information on Run, Hide and Tell:</w:t>
      </w:r>
    </w:p>
    <w:p w14:paraId="4BC0DA89" w14:textId="77777777" w:rsidR="00CD2459" w:rsidRPr="005633E3" w:rsidRDefault="006C2104" w:rsidP="00CD2459">
      <w:pPr>
        <w:jc w:val="both"/>
        <w:rPr>
          <w:rFonts w:ascii="Arial" w:hAnsi="Arial" w:cs="Arial"/>
        </w:rPr>
      </w:pPr>
      <w:hyperlink r:id="rId13" w:history="1">
        <w:r w:rsidR="00CD2459" w:rsidRPr="005633E3">
          <w:rPr>
            <w:rStyle w:val="Hyperlink"/>
            <w:rFonts w:ascii="Arial" w:hAnsi="Arial" w:cs="Arial"/>
          </w:rPr>
          <w:t>https://www.npcc.police.uk/StaySafeAssets/FINAL%20MPS168715%20Run%20Tell%20Hide%20A5%20Lflt%20Blk%20Eng%20v3.pdf</w:t>
        </w:r>
      </w:hyperlink>
      <w:r w:rsidR="00CD2459" w:rsidRPr="005633E3">
        <w:rPr>
          <w:rFonts w:ascii="Arial" w:hAnsi="Arial" w:cs="Arial"/>
        </w:rPr>
        <w:t xml:space="preserve"> </w:t>
      </w:r>
    </w:p>
    <w:p w14:paraId="6B949E84" w14:textId="77777777" w:rsidR="00CD2459" w:rsidRPr="005633E3" w:rsidRDefault="00CD2459" w:rsidP="00CD2459">
      <w:pPr>
        <w:jc w:val="both"/>
        <w:rPr>
          <w:rFonts w:ascii="Arial" w:hAnsi="Arial" w:cs="Arial"/>
        </w:rPr>
      </w:pPr>
      <w:r w:rsidRPr="005633E3">
        <w:rPr>
          <w:rFonts w:ascii="Arial" w:hAnsi="Arial" w:cs="Arial"/>
        </w:rPr>
        <w:t xml:space="preserve">Example risk assessment for abseiling trip: </w:t>
      </w:r>
      <w:hyperlink r:id="rId14" w:history="1">
        <w:r w:rsidRPr="005633E3">
          <w:rPr>
            <w:rStyle w:val="Hyperlink"/>
            <w:rFonts w:ascii="Arial" w:hAnsi="Arial" w:cs="Arial"/>
          </w:rPr>
          <w:t>http://www.projectnatureed.com.au/web%20library/Risk%20Mgmt%20and%20OE.pdf</w:t>
        </w:r>
      </w:hyperlink>
      <w:r w:rsidRPr="005633E3">
        <w:rPr>
          <w:rFonts w:ascii="Arial" w:hAnsi="Arial" w:cs="Arial"/>
        </w:rPr>
        <w:t xml:space="preserve"> </w:t>
      </w:r>
    </w:p>
    <w:p w14:paraId="61E5759C" w14:textId="77777777" w:rsidR="00CD2459" w:rsidRPr="005633E3" w:rsidRDefault="00CD2459" w:rsidP="00CD2459">
      <w:pPr>
        <w:jc w:val="both"/>
        <w:rPr>
          <w:rFonts w:ascii="Arial" w:hAnsi="Arial" w:cs="Arial"/>
        </w:rPr>
      </w:pPr>
      <w:r w:rsidRPr="005633E3">
        <w:rPr>
          <w:rFonts w:ascii="Arial" w:hAnsi="Arial" w:cs="Arial"/>
        </w:rPr>
        <w:t xml:space="preserve">How to complete a school trip risk assessment: </w:t>
      </w:r>
      <w:hyperlink r:id="rId15" w:history="1">
        <w:r w:rsidRPr="005633E3">
          <w:rPr>
            <w:rStyle w:val="Hyperlink"/>
            <w:rFonts w:ascii="Arial" w:hAnsi="Arial" w:cs="Arial"/>
          </w:rPr>
          <w:t>https://www.ukschooltrips.co.uk/resources/298-school-trip-risk-assessment</w:t>
        </w:r>
      </w:hyperlink>
      <w:r w:rsidRPr="005633E3">
        <w:rPr>
          <w:rFonts w:ascii="Arial" w:hAnsi="Arial" w:cs="Arial"/>
        </w:rPr>
        <w:t xml:space="preserve"> </w:t>
      </w:r>
    </w:p>
    <w:p w14:paraId="6A3B220F" w14:textId="681173E4" w:rsidR="00CD2459" w:rsidRPr="005633E3" w:rsidRDefault="00CD2459" w:rsidP="00CD2459">
      <w:pPr>
        <w:jc w:val="both"/>
        <w:rPr>
          <w:rFonts w:ascii="Arial" w:hAnsi="Arial" w:cs="Arial"/>
        </w:rPr>
      </w:pPr>
      <w:r w:rsidRPr="005633E3">
        <w:rPr>
          <w:rFonts w:ascii="Arial" w:hAnsi="Arial" w:cs="Arial"/>
        </w:rPr>
        <w:t>World Health Organisation, Considerations for school related public health</w:t>
      </w:r>
      <w:r w:rsidR="0008503A">
        <w:rPr>
          <w:rFonts w:ascii="Arial" w:hAnsi="Arial" w:cs="Arial"/>
        </w:rPr>
        <w:t xml:space="preserve"> during COVID 19 Pandemic:</w:t>
      </w:r>
    </w:p>
    <w:p w14:paraId="79967C80" w14:textId="77777777" w:rsidR="00CD2459" w:rsidRDefault="006C2104" w:rsidP="00CD2459">
      <w:pPr>
        <w:jc w:val="both"/>
        <w:rPr>
          <w:rFonts w:ascii="Arial" w:hAnsi="Arial" w:cs="Arial"/>
        </w:rPr>
      </w:pPr>
      <w:hyperlink r:id="rId16" w:history="1">
        <w:r w:rsidR="00CD2459" w:rsidRPr="005633E3">
          <w:rPr>
            <w:rStyle w:val="Hyperlink"/>
            <w:rFonts w:ascii="Arial" w:hAnsi="Arial" w:cs="Arial"/>
          </w:rPr>
          <w:t>https://www.who.int/publications/i/item/considerations-for-school-related-public-health-measures-in-the-context-of-covid-19</w:t>
        </w:r>
      </w:hyperlink>
      <w:r w:rsidR="00CD2459" w:rsidRPr="005633E3">
        <w:rPr>
          <w:rFonts w:ascii="Arial" w:hAnsi="Arial" w:cs="Arial"/>
        </w:rPr>
        <w:t xml:space="preserve"> </w:t>
      </w:r>
    </w:p>
    <w:p w14:paraId="521D949A" w14:textId="5CFC934E" w:rsidR="00CD2459" w:rsidRPr="005633E3" w:rsidRDefault="00CD2459" w:rsidP="00CD2459">
      <w:pPr>
        <w:jc w:val="both"/>
        <w:rPr>
          <w:rFonts w:ascii="Arial" w:hAnsi="Arial" w:cs="Arial"/>
        </w:rPr>
      </w:pPr>
      <w:r w:rsidRPr="005633E3">
        <w:rPr>
          <w:rFonts w:ascii="Arial" w:hAnsi="Arial" w:cs="Arial"/>
        </w:rPr>
        <w:t>The EVOLVE document from Surrey Council has copies of Risk Assessments for different scenarios on pages 28- 33 in Sections 5.12,5.13,5.14, and 5.15</w:t>
      </w:r>
      <w:r w:rsidR="0008503A">
        <w:rPr>
          <w:rFonts w:ascii="Arial" w:hAnsi="Arial" w:cs="Arial"/>
        </w:rPr>
        <w:t>:</w:t>
      </w:r>
      <w:r>
        <w:rPr>
          <w:rFonts w:ascii="Arial" w:hAnsi="Arial" w:cs="Arial"/>
        </w:rPr>
        <w:t xml:space="preserve"> </w:t>
      </w:r>
      <w:hyperlink r:id="rId17" w:history="1">
        <w:r w:rsidRPr="00FD090C">
          <w:rPr>
            <w:rStyle w:val="Hyperlink"/>
            <w:rFonts w:ascii="Arial" w:hAnsi="Arial" w:cs="Arial"/>
          </w:rPr>
          <w:t>https://evolve.edufocus.co.uk/evco10/evchome_public.asp?domain=surreyvisits.org.uk</w:t>
        </w:r>
      </w:hyperlink>
      <w:r>
        <w:rPr>
          <w:rFonts w:ascii="Arial" w:hAnsi="Arial" w:cs="Arial"/>
        </w:rPr>
        <w:t xml:space="preserve"> </w:t>
      </w:r>
    </w:p>
    <w:sectPr w:rsidR="00CD2459" w:rsidRPr="005633E3" w:rsidSect="002533C7">
      <w:headerReference w:type="default" r:id="rId18"/>
      <w:pgSz w:w="16838" w:h="11906" w:orient="landscape"/>
      <w:pgMar w:top="426" w:right="851" w:bottom="426" w:left="851"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7489" w14:textId="77777777" w:rsidR="00F80F5F" w:rsidRDefault="00F80F5F" w:rsidP="00F80F5F">
      <w:pPr>
        <w:spacing w:after="0" w:line="240" w:lineRule="auto"/>
      </w:pPr>
      <w:r>
        <w:separator/>
      </w:r>
    </w:p>
  </w:endnote>
  <w:endnote w:type="continuationSeparator" w:id="0">
    <w:p w14:paraId="1E455AFF" w14:textId="77777777" w:rsidR="00F80F5F" w:rsidRDefault="00F80F5F" w:rsidP="00F80F5F">
      <w:pPr>
        <w:spacing w:after="0" w:line="240" w:lineRule="auto"/>
      </w:pPr>
      <w:r>
        <w:continuationSeparator/>
      </w:r>
    </w:p>
  </w:endnote>
  <w:endnote w:id="1">
    <w:p w14:paraId="6EC6C23F" w14:textId="77777777" w:rsidR="00F80F5F" w:rsidRPr="00287FF7" w:rsidRDefault="00F80F5F">
      <w:pPr>
        <w:pStyle w:val="EndnoteText"/>
        <w:rPr>
          <w:rFonts w:ascii="Arial" w:hAnsi="Arial" w:cs="Arial"/>
          <w:sz w:val="16"/>
          <w:szCs w:val="16"/>
        </w:rPr>
      </w:pPr>
      <w:r>
        <w:rPr>
          <w:rStyle w:val="EndnoteReference"/>
        </w:rPr>
        <w:endnoteRef/>
      </w:r>
      <w:r>
        <w:t xml:space="preserve"> </w:t>
      </w:r>
      <w:r w:rsidRPr="00287FF7">
        <w:rPr>
          <w:rFonts w:ascii="Arial" w:hAnsi="Arial" w:cs="Arial"/>
          <w:sz w:val="16"/>
          <w:szCs w:val="16"/>
        </w:rPr>
        <w:t xml:space="preserve">Please see </w:t>
      </w:r>
      <w:hyperlink r:id="rId1" w:history="1">
        <w:r w:rsidRPr="00287FF7">
          <w:rPr>
            <w:rStyle w:val="Hyperlink"/>
            <w:rFonts w:ascii="Arial" w:hAnsi="Arial" w:cs="Arial"/>
            <w:sz w:val="16"/>
            <w:szCs w:val="16"/>
          </w:rPr>
          <w:t>https://en.wikipedia.org/wiki/Hierarchy_of_hazard_controls</w:t>
        </w:r>
      </w:hyperlink>
      <w:r w:rsidRPr="00287FF7">
        <w:rPr>
          <w:rFonts w:ascii="Arial" w:hAnsi="Arial" w:cs="Arial"/>
          <w:sz w:val="16"/>
          <w:szCs w:val="16"/>
        </w:rPr>
        <w:t xml:space="preserve"> for further details on the Hierarchy of Risk control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39AE" w14:textId="77777777" w:rsidR="00F80F5F" w:rsidRDefault="00F80F5F" w:rsidP="00F80F5F">
      <w:pPr>
        <w:spacing w:after="0" w:line="240" w:lineRule="auto"/>
      </w:pPr>
      <w:r>
        <w:separator/>
      </w:r>
    </w:p>
  </w:footnote>
  <w:footnote w:type="continuationSeparator" w:id="0">
    <w:p w14:paraId="31DCCC1B" w14:textId="77777777" w:rsidR="00F80F5F" w:rsidRDefault="00F80F5F" w:rsidP="00F8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593" w:type="dxa"/>
      <w:tblInd w:w="-147" w:type="dxa"/>
      <w:tblLook w:val="04A0" w:firstRow="1" w:lastRow="0" w:firstColumn="1" w:lastColumn="0" w:noHBand="0" w:noVBand="1"/>
    </w:tblPr>
    <w:tblGrid>
      <w:gridCol w:w="2269"/>
      <w:gridCol w:w="2268"/>
      <w:gridCol w:w="4536"/>
      <w:gridCol w:w="4394"/>
      <w:gridCol w:w="2126"/>
    </w:tblGrid>
    <w:tr w:rsidR="00F80F5F" w:rsidRPr="00F80F5F" w14:paraId="72F1C13C" w14:textId="77777777" w:rsidTr="002533C7">
      <w:trPr>
        <w:trHeight w:val="552"/>
      </w:trPr>
      <w:tc>
        <w:tcPr>
          <w:tcW w:w="15593" w:type="dxa"/>
          <w:gridSpan w:val="5"/>
          <w:shd w:val="clear" w:color="auto" w:fill="008080"/>
          <w:vAlign w:val="center"/>
        </w:tcPr>
        <w:p w14:paraId="2BE976E9" w14:textId="4E020B09" w:rsidR="00F80F5F" w:rsidRPr="002533C7" w:rsidRDefault="00F80F5F" w:rsidP="002533C7">
          <w:pPr>
            <w:tabs>
              <w:tab w:val="right" w:pos="15376"/>
            </w:tabs>
            <w:rPr>
              <w:rFonts w:ascii="Arial" w:hAnsi="Arial" w:cs="Arial"/>
              <w:b/>
              <w:color w:val="FFFFFF" w:themeColor="background1"/>
              <w:sz w:val="20"/>
              <w:szCs w:val="20"/>
            </w:rPr>
          </w:pPr>
          <w:r w:rsidRPr="002533C7">
            <w:rPr>
              <w:rFonts w:ascii="Arial" w:hAnsi="Arial" w:cs="Arial"/>
              <w:b/>
              <w:color w:val="FFFFFF" w:themeColor="background1"/>
              <w:sz w:val="20"/>
              <w:szCs w:val="20"/>
            </w:rPr>
            <w:t>Emergency Procedures</w:t>
          </w:r>
          <w:r w:rsidR="002533C7">
            <w:rPr>
              <w:rFonts w:ascii="Arial" w:hAnsi="Arial" w:cs="Arial"/>
              <w:b/>
              <w:color w:val="FFFFFF" w:themeColor="background1"/>
              <w:sz w:val="20"/>
              <w:szCs w:val="20"/>
            </w:rPr>
            <w:tab/>
          </w:r>
          <w:r w:rsidR="002533C7" w:rsidRPr="002533C7">
            <w:rPr>
              <w:rFonts w:ascii="Arial" w:hAnsi="Arial" w:cs="Arial"/>
              <w:b/>
              <w:color w:val="FFFFFF" w:themeColor="background1"/>
              <w:sz w:val="20"/>
              <w:szCs w:val="20"/>
            </w:rPr>
            <w:t xml:space="preserve">Page </w:t>
          </w:r>
          <w:r w:rsidR="002533C7" w:rsidRPr="002533C7">
            <w:rPr>
              <w:rFonts w:ascii="Arial" w:hAnsi="Arial" w:cs="Arial"/>
              <w:b/>
              <w:bCs/>
              <w:color w:val="FFFFFF" w:themeColor="background1"/>
              <w:sz w:val="20"/>
              <w:szCs w:val="20"/>
            </w:rPr>
            <w:fldChar w:fldCharType="begin"/>
          </w:r>
          <w:r w:rsidR="002533C7" w:rsidRPr="002533C7">
            <w:rPr>
              <w:rFonts w:ascii="Arial" w:hAnsi="Arial" w:cs="Arial"/>
              <w:b/>
              <w:bCs/>
              <w:color w:val="FFFFFF" w:themeColor="background1"/>
              <w:sz w:val="20"/>
              <w:szCs w:val="20"/>
            </w:rPr>
            <w:instrText xml:space="preserve"> PAGE  \* Arabic  \* MERGEFORMAT </w:instrText>
          </w:r>
          <w:r w:rsidR="002533C7" w:rsidRPr="002533C7">
            <w:rPr>
              <w:rFonts w:ascii="Arial" w:hAnsi="Arial" w:cs="Arial"/>
              <w:b/>
              <w:bCs/>
              <w:color w:val="FFFFFF" w:themeColor="background1"/>
              <w:sz w:val="20"/>
              <w:szCs w:val="20"/>
            </w:rPr>
            <w:fldChar w:fldCharType="separate"/>
          </w:r>
          <w:r w:rsidR="006C2104">
            <w:rPr>
              <w:rFonts w:ascii="Arial" w:hAnsi="Arial" w:cs="Arial"/>
              <w:b/>
              <w:bCs/>
              <w:noProof/>
              <w:color w:val="FFFFFF" w:themeColor="background1"/>
              <w:sz w:val="20"/>
              <w:szCs w:val="20"/>
            </w:rPr>
            <w:t>3</w:t>
          </w:r>
          <w:r w:rsidR="002533C7" w:rsidRPr="002533C7">
            <w:rPr>
              <w:rFonts w:ascii="Arial" w:hAnsi="Arial" w:cs="Arial"/>
              <w:b/>
              <w:bCs/>
              <w:color w:val="FFFFFF" w:themeColor="background1"/>
              <w:sz w:val="20"/>
              <w:szCs w:val="20"/>
            </w:rPr>
            <w:fldChar w:fldCharType="end"/>
          </w:r>
          <w:r w:rsidR="002533C7" w:rsidRPr="002533C7">
            <w:rPr>
              <w:rFonts w:ascii="Arial" w:hAnsi="Arial" w:cs="Arial"/>
              <w:b/>
              <w:color w:val="FFFFFF" w:themeColor="background1"/>
              <w:sz w:val="20"/>
              <w:szCs w:val="20"/>
            </w:rPr>
            <w:t xml:space="preserve"> of </w:t>
          </w:r>
          <w:r w:rsidR="002533C7" w:rsidRPr="002533C7">
            <w:rPr>
              <w:rFonts w:ascii="Arial" w:hAnsi="Arial" w:cs="Arial"/>
              <w:b/>
              <w:bCs/>
              <w:color w:val="FFFFFF" w:themeColor="background1"/>
              <w:sz w:val="20"/>
              <w:szCs w:val="20"/>
            </w:rPr>
            <w:fldChar w:fldCharType="begin"/>
          </w:r>
          <w:r w:rsidR="002533C7" w:rsidRPr="002533C7">
            <w:rPr>
              <w:rFonts w:ascii="Arial" w:hAnsi="Arial" w:cs="Arial"/>
              <w:b/>
              <w:bCs/>
              <w:color w:val="FFFFFF" w:themeColor="background1"/>
              <w:sz w:val="20"/>
              <w:szCs w:val="20"/>
            </w:rPr>
            <w:instrText xml:space="preserve"> NUMPAGES  \* Arabic  \* MERGEFORMAT </w:instrText>
          </w:r>
          <w:r w:rsidR="002533C7" w:rsidRPr="002533C7">
            <w:rPr>
              <w:rFonts w:ascii="Arial" w:hAnsi="Arial" w:cs="Arial"/>
              <w:b/>
              <w:bCs/>
              <w:color w:val="FFFFFF" w:themeColor="background1"/>
              <w:sz w:val="20"/>
              <w:szCs w:val="20"/>
            </w:rPr>
            <w:fldChar w:fldCharType="separate"/>
          </w:r>
          <w:r w:rsidR="006C2104">
            <w:rPr>
              <w:rFonts w:ascii="Arial" w:hAnsi="Arial" w:cs="Arial"/>
              <w:b/>
              <w:bCs/>
              <w:noProof/>
              <w:color w:val="FFFFFF" w:themeColor="background1"/>
              <w:sz w:val="20"/>
              <w:szCs w:val="20"/>
            </w:rPr>
            <w:t>3</w:t>
          </w:r>
          <w:r w:rsidR="002533C7" w:rsidRPr="002533C7">
            <w:rPr>
              <w:rFonts w:ascii="Arial" w:hAnsi="Arial" w:cs="Arial"/>
              <w:b/>
              <w:bCs/>
              <w:color w:val="FFFFFF" w:themeColor="background1"/>
              <w:sz w:val="20"/>
              <w:szCs w:val="20"/>
            </w:rPr>
            <w:fldChar w:fldCharType="end"/>
          </w:r>
        </w:p>
        <w:p w14:paraId="3683A22F" w14:textId="77777777" w:rsidR="00F80F5F" w:rsidRPr="00F80F5F" w:rsidRDefault="00F80F5F" w:rsidP="002533C7">
          <w:pPr>
            <w:rPr>
              <w:rFonts w:ascii="Arial" w:hAnsi="Arial" w:cs="Arial"/>
              <w:b/>
              <w:color w:val="000000" w:themeColor="text1"/>
              <w:sz w:val="20"/>
              <w:szCs w:val="20"/>
            </w:rPr>
          </w:pPr>
          <w:r w:rsidRPr="002533C7">
            <w:rPr>
              <w:rFonts w:ascii="Arial" w:hAnsi="Arial" w:cs="Arial"/>
              <w:b/>
              <w:color w:val="FFFFFF" w:themeColor="background1"/>
              <w:sz w:val="20"/>
              <w:szCs w:val="20"/>
            </w:rPr>
            <w:t xml:space="preserve">Risk Assessment </w:t>
          </w:r>
          <w:r w:rsidR="002533C7" w:rsidRPr="002533C7">
            <w:rPr>
              <w:rFonts w:ascii="Arial" w:hAnsi="Arial" w:cs="Arial"/>
              <w:b/>
              <w:color w:val="FFFFFF" w:themeColor="background1"/>
              <w:sz w:val="20"/>
              <w:szCs w:val="20"/>
            </w:rPr>
            <w:t>for Civic Complex and other SMBC Buildings</w:t>
          </w:r>
        </w:p>
      </w:tc>
    </w:tr>
    <w:tr w:rsidR="00F80F5F" w:rsidRPr="00F80F5F" w14:paraId="728763CC" w14:textId="77777777" w:rsidTr="00F80F5F">
      <w:tc>
        <w:tcPr>
          <w:tcW w:w="2269" w:type="dxa"/>
          <w:shd w:val="clear" w:color="auto" w:fill="D9D9D9" w:themeFill="background1" w:themeFillShade="D9"/>
        </w:tcPr>
        <w:p w14:paraId="3F8F04AC" w14:textId="77777777" w:rsidR="00F80F5F" w:rsidRPr="00F80F5F" w:rsidRDefault="00F80F5F" w:rsidP="00F80F5F">
          <w:pPr>
            <w:rPr>
              <w:rFonts w:ascii="Arial" w:hAnsi="Arial" w:cs="Arial"/>
              <w:b/>
              <w:color w:val="000000" w:themeColor="text1"/>
              <w:sz w:val="20"/>
              <w:szCs w:val="20"/>
            </w:rPr>
          </w:pPr>
          <w:r w:rsidRPr="00F80F5F">
            <w:rPr>
              <w:rFonts w:ascii="Arial" w:hAnsi="Arial" w:cs="Arial"/>
              <w:b/>
              <w:color w:val="000000" w:themeColor="text1"/>
              <w:sz w:val="20"/>
              <w:szCs w:val="20"/>
            </w:rPr>
            <w:t xml:space="preserve">Identify </w:t>
          </w:r>
          <w:r w:rsidR="002321CA">
            <w:rPr>
              <w:rFonts w:ascii="Arial" w:hAnsi="Arial" w:cs="Arial"/>
              <w:b/>
              <w:color w:val="000000" w:themeColor="text1"/>
              <w:sz w:val="20"/>
              <w:szCs w:val="20"/>
            </w:rPr>
            <w:t>WHAT</w:t>
          </w:r>
          <w:r w:rsidRPr="00F80F5F">
            <w:rPr>
              <w:rFonts w:ascii="Arial" w:hAnsi="Arial" w:cs="Arial"/>
              <w:b/>
              <w:color w:val="000000" w:themeColor="text1"/>
              <w:sz w:val="20"/>
              <w:szCs w:val="20"/>
            </w:rPr>
            <w:t xml:space="preserve"> could cause an injury or ill health (The Hazard) </w:t>
          </w:r>
        </w:p>
        <w:p w14:paraId="6CB30749" w14:textId="77777777" w:rsidR="00F80F5F" w:rsidRPr="00F80F5F" w:rsidRDefault="00F80F5F" w:rsidP="00F80F5F">
          <w:pPr>
            <w:rPr>
              <w:rFonts w:ascii="Arial" w:hAnsi="Arial" w:cs="Arial"/>
              <w:color w:val="000000" w:themeColor="text1"/>
              <w:sz w:val="16"/>
              <w:szCs w:val="16"/>
            </w:rPr>
          </w:pPr>
          <w:r w:rsidRPr="00F80F5F">
            <w:rPr>
              <w:rFonts w:ascii="Arial" w:hAnsi="Arial" w:cs="Arial"/>
              <w:color w:val="000000" w:themeColor="text1"/>
              <w:sz w:val="16"/>
              <w:szCs w:val="16"/>
            </w:rPr>
            <w:t>In order of seriousness</w:t>
          </w:r>
        </w:p>
      </w:tc>
      <w:tc>
        <w:tcPr>
          <w:tcW w:w="2268" w:type="dxa"/>
          <w:shd w:val="clear" w:color="auto" w:fill="D9D9D9" w:themeFill="background1" w:themeFillShade="D9"/>
        </w:tcPr>
        <w:p w14:paraId="2B2B5C54" w14:textId="77777777" w:rsidR="00F80F5F" w:rsidRPr="00F80F5F" w:rsidRDefault="002321CA" w:rsidP="00360A33">
          <w:pPr>
            <w:rPr>
              <w:rFonts w:ascii="Arial" w:hAnsi="Arial" w:cs="Arial"/>
              <w:b/>
              <w:color w:val="000000" w:themeColor="text1"/>
              <w:sz w:val="20"/>
              <w:szCs w:val="20"/>
            </w:rPr>
          </w:pPr>
          <w:r>
            <w:rPr>
              <w:rFonts w:ascii="Arial" w:hAnsi="Arial" w:cs="Arial"/>
              <w:b/>
              <w:color w:val="000000" w:themeColor="text1"/>
              <w:sz w:val="20"/>
              <w:szCs w:val="20"/>
            </w:rPr>
            <w:t>WHO</w:t>
          </w:r>
          <w:r w:rsidR="00F80F5F" w:rsidRPr="00F80F5F">
            <w:rPr>
              <w:rFonts w:ascii="Arial" w:hAnsi="Arial" w:cs="Arial"/>
              <w:b/>
              <w:color w:val="000000" w:themeColor="text1"/>
              <w:sz w:val="20"/>
              <w:szCs w:val="20"/>
            </w:rPr>
            <w:t xml:space="preserve"> could be harmed and </w:t>
          </w:r>
          <w:r w:rsidR="00360A33">
            <w:rPr>
              <w:rFonts w:ascii="Arial" w:hAnsi="Arial" w:cs="Arial"/>
              <w:b/>
              <w:color w:val="000000" w:themeColor="text1"/>
              <w:sz w:val="20"/>
              <w:szCs w:val="20"/>
            </w:rPr>
            <w:t>HOW</w:t>
          </w:r>
          <w:r w:rsidR="00F80F5F" w:rsidRPr="00F80F5F">
            <w:rPr>
              <w:rFonts w:ascii="Arial" w:hAnsi="Arial" w:cs="Arial"/>
              <w:b/>
              <w:color w:val="000000" w:themeColor="text1"/>
              <w:sz w:val="20"/>
              <w:szCs w:val="20"/>
            </w:rPr>
            <w:t xml:space="preserve"> (The Risk)</w:t>
          </w:r>
        </w:p>
      </w:tc>
      <w:tc>
        <w:tcPr>
          <w:tcW w:w="4536" w:type="dxa"/>
          <w:shd w:val="clear" w:color="auto" w:fill="D9D9D9" w:themeFill="background1" w:themeFillShade="D9"/>
        </w:tcPr>
        <w:p w14:paraId="3981D011" w14:textId="77777777" w:rsidR="00F80F5F" w:rsidRPr="00F80F5F" w:rsidRDefault="00F80F5F" w:rsidP="00F80F5F">
          <w:pPr>
            <w:rPr>
              <w:rFonts w:ascii="Arial" w:hAnsi="Arial" w:cs="Arial"/>
              <w:b/>
              <w:color w:val="000000" w:themeColor="text1"/>
              <w:sz w:val="20"/>
              <w:szCs w:val="20"/>
            </w:rPr>
          </w:pPr>
          <w:r w:rsidRPr="00F80F5F">
            <w:rPr>
              <w:rFonts w:ascii="Arial" w:hAnsi="Arial" w:cs="Arial"/>
              <w:b/>
              <w:color w:val="000000" w:themeColor="text1"/>
              <w:sz w:val="20"/>
              <w:szCs w:val="20"/>
            </w:rPr>
            <w:t xml:space="preserve">All risk </w:t>
          </w:r>
          <w:r w:rsidR="00360A33">
            <w:rPr>
              <w:rFonts w:ascii="Arial" w:hAnsi="Arial" w:cs="Arial"/>
              <w:b/>
              <w:color w:val="000000" w:themeColor="text1"/>
              <w:sz w:val="20"/>
              <w:szCs w:val="20"/>
            </w:rPr>
            <w:t>CONTROL MEASURES</w:t>
          </w:r>
          <w:r w:rsidRPr="00F80F5F">
            <w:rPr>
              <w:rFonts w:ascii="Arial" w:hAnsi="Arial" w:cs="Arial"/>
              <w:b/>
              <w:color w:val="000000" w:themeColor="text1"/>
              <w:sz w:val="20"/>
              <w:szCs w:val="20"/>
            </w:rPr>
            <w:t xml:space="preserve"> required </w:t>
          </w:r>
        </w:p>
        <w:p w14:paraId="4417F5F1" w14:textId="77777777" w:rsidR="00F80F5F" w:rsidRPr="00F80F5F" w:rsidRDefault="00F80F5F" w:rsidP="00F80F5F">
          <w:pPr>
            <w:rPr>
              <w:rFonts w:ascii="Arial" w:hAnsi="Arial" w:cs="Arial"/>
              <w:color w:val="000000" w:themeColor="text1"/>
              <w:sz w:val="16"/>
              <w:szCs w:val="16"/>
            </w:rPr>
          </w:pPr>
          <w:r w:rsidRPr="00F80F5F">
            <w:rPr>
              <w:rFonts w:ascii="Arial" w:hAnsi="Arial" w:cs="Arial"/>
              <w:color w:val="000000" w:themeColor="text1"/>
              <w:sz w:val="16"/>
              <w:szCs w:val="16"/>
            </w:rPr>
            <w:t xml:space="preserve">Put each control on a separate line </w:t>
          </w:r>
        </w:p>
        <w:p w14:paraId="6642E941" w14:textId="77777777" w:rsidR="00F80F5F" w:rsidRPr="00F80F5F" w:rsidRDefault="00F80F5F" w:rsidP="00F80F5F">
          <w:pPr>
            <w:rPr>
              <w:rFonts w:ascii="Arial" w:hAnsi="Arial" w:cs="Arial"/>
              <w:b/>
              <w:color w:val="000000" w:themeColor="text1"/>
              <w:sz w:val="20"/>
              <w:szCs w:val="20"/>
            </w:rPr>
          </w:pPr>
          <w:r w:rsidRPr="00F80F5F">
            <w:rPr>
              <w:rFonts w:ascii="Arial" w:hAnsi="Arial" w:cs="Arial"/>
              <w:color w:val="000000" w:themeColor="text1"/>
              <w:sz w:val="16"/>
              <w:szCs w:val="16"/>
            </w:rPr>
            <w:t>Be as clear and specific as possible</w:t>
          </w:r>
        </w:p>
      </w:tc>
      <w:tc>
        <w:tcPr>
          <w:tcW w:w="4394" w:type="dxa"/>
          <w:shd w:val="clear" w:color="auto" w:fill="D9D9D9" w:themeFill="background1" w:themeFillShade="D9"/>
        </w:tcPr>
        <w:p w14:paraId="2FFB4020" w14:textId="77777777" w:rsidR="00F80F5F" w:rsidRPr="00F80F5F" w:rsidRDefault="00F80F5F" w:rsidP="00F80F5F">
          <w:pPr>
            <w:rPr>
              <w:rFonts w:ascii="Arial" w:hAnsi="Arial" w:cs="Arial"/>
              <w:b/>
              <w:color w:val="000000" w:themeColor="text1"/>
              <w:sz w:val="20"/>
              <w:szCs w:val="20"/>
            </w:rPr>
          </w:pPr>
          <w:r w:rsidRPr="00F80F5F">
            <w:rPr>
              <w:rFonts w:ascii="Arial" w:hAnsi="Arial" w:cs="Arial"/>
              <w:b/>
              <w:color w:val="000000" w:themeColor="text1"/>
              <w:sz w:val="20"/>
              <w:szCs w:val="20"/>
            </w:rPr>
            <w:t>H</w:t>
          </w:r>
          <w:r w:rsidR="00360A33">
            <w:rPr>
              <w:rFonts w:ascii="Arial" w:hAnsi="Arial" w:cs="Arial"/>
              <w:b/>
              <w:color w:val="000000" w:themeColor="text1"/>
              <w:sz w:val="20"/>
              <w:szCs w:val="20"/>
            </w:rPr>
            <w:t>OW</w:t>
          </w:r>
          <w:r w:rsidRPr="00F80F5F">
            <w:rPr>
              <w:rFonts w:ascii="Arial" w:hAnsi="Arial" w:cs="Arial"/>
              <w:b/>
              <w:color w:val="000000" w:themeColor="text1"/>
              <w:sz w:val="20"/>
              <w:szCs w:val="20"/>
            </w:rPr>
            <w:t xml:space="preserve"> control measures will be checked  </w:t>
          </w:r>
        </w:p>
        <w:p w14:paraId="54D7D979" w14:textId="77777777" w:rsidR="00F80F5F" w:rsidRPr="00F80F5F" w:rsidRDefault="00F80F5F" w:rsidP="00F80F5F">
          <w:pPr>
            <w:rPr>
              <w:rFonts w:ascii="Arial" w:hAnsi="Arial" w:cs="Arial"/>
              <w:color w:val="000000" w:themeColor="text1"/>
              <w:sz w:val="16"/>
              <w:szCs w:val="16"/>
            </w:rPr>
          </w:pPr>
          <w:r w:rsidRPr="00F80F5F">
            <w:rPr>
              <w:rFonts w:ascii="Arial" w:hAnsi="Arial" w:cs="Arial"/>
              <w:color w:val="000000" w:themeColor="text1"/>
              <w:sz w:val="16"/>
              <w:szCs w:val="16"/>
            </w:rPr>
            <w:t>How will each control be checked – e.g. checklists, health survei</w:t>
          </w:r>
          <w:r>
            <w:rPr>
              <w:rFonts w:ascii="Arial" w:hAnsi="Arial" w:cs="Arial"/>
              <w:color w:val="000000" w:themeColor="text1"/>
              <w:sz w:val="16"/>
              <w:szCs w:val="16"/>
            </w:rPr>
            <w:t>llance, monitoring, inspections</w:t>
          </w:r>
        </w:p>
      </w:tc>
      <w:tc>
        <w:tcPr>
          <w:tcW w:w="2126" w:type="dxa"/>
          <w:shd w:val="clear" w:color="auto" w:fill="D9D9D9" w:themeFill="background1" w:themeFillShade="D9"/>
        </w:tcPr>
        <w:p w14:paraId="77BEEC97" w14:textId="77777777" w:rsidR="00F80F5F" w:rsidRPr="00F80F5F" w:rsidRDefault="00D72719" w:rsidP="00F80F5F">
          <w:pPr>
            <w:rPr>
              <w:rFonts w:ascii="Arial" w:hAnsi="Arial" w:cs="Arial"/>
              <w:b/>
              <w:color w:val="000000" w:themeColor="text1"/>
              <w:sz w:val="20"/>
              <w:szCs w:val="20"/>
            </w:rPr>
          </w:pPr>
          <w:r>
            <w:rPr>
              <w:rFonts w:ascii="Arial" w:hAnsi="Arial" w:cs="Arial"/>
              <w:b/>
              <w:color w:val="000000" w:themeColor="text1"/>
              <w:sz w:val="20"/>
              <w:szCs w:val="20"/>
            </w:rPr>
            <w:t xml:space="preserve">DATE </w:t>
          </w:r>
          <w:r w:rsidR="00F80F5F" w:rsidRPr="00F80F5F">
            <w:rPr>
              <w:rFonts w:ascii="Arial" w:hAnsi="Arial" w:cs="Arial"/>
              <w:b/>
              <w:color w:val="000000" w:themeColor="text1"/>
              <w:sz w:val="20"/>
              <w:szCs w:val="20"/>
            </w:rPr>
            <w:t>confirmed done</w:t>
          </w:r>
          <w:r>
            <w:rPr>
              <w:rFonts w:ascii="Arial" w:hAnsi="Arial" w:cs="Arial"/>
              <w:b/>
              <w:color w:val="000000" w:themeColor="text1"/>
              <w:sz w:val="20"/>
              <w:szCs w:val="20"/>
            </w:rPr>
            <w:t xml:space="preserve"> or further action by when &amp; WHOM</w:t>
          </w:r>
        </w:p>
      </w:tc>
    </w:tr>
  </w:tbl>
  <w:p w14:paraId="4F0C8E8E" w14:textId="77777777" w:rsidR="00F80F5F" w:rsidRPr="00F80F5F" w:rsidRDefault="00F80F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B83"/>
    <w:multiLevelType w:val="hybridMultilevel"/>
    <w:tmpl w:val="B74A2B5A"/>
    <w:lvl w:ilvl="0" w:tplc="D5E4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C8A"/>
    <w:multiLevelType w:val="hybridMultilevel"/>
    <w:tmpl w:val="C3984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2248DE"/>
    <w:multiLevelType w:val="hybridMultilevel"/>
    <w:tmpl w:val="8AA45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455F3B"/>
    <w:multiLevelType w:val="hybridMultilevel"/>
    <w:tmpl w:val="A4247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0E65C0"/>
    <w:multiLevelType w:val="hybridMultilevel"/>
    <w:tmpl w:val="9DD6A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715C71"/>
    <w:multiLevelType w:val="hybridMultilevel"/>
    <w:tmpl w:val="23B64CD2"/>
    <w:lvl w:ilvl="0" w:tplc="A574BF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EB0A13"/>
    <w:multiLevelType w:val="hybridMultilevel"/>
    <w:tmpl w:val="4A366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LMwMzcxtjQwNDNQ0lEKTi0uzszPAykwrAUASHw06CwAAAA="/>
  </w:docVars>
  <w:rsids>
    <w:rsidRoot w:val="00F80F5F"/>
    <w:rsid w:val="00064E7B"/>
    <w:rsid w:val="0008503A"/>
    <w:rsid w:val="000E77F3"/>
    <w:rsid w:val="00111A2C"/>
    <w:rsid w:val="002321CA"/>
    <w:rsid w:val="002533C7"/>
    <w:rsid w:val="00360A33"/>
    <w:rsid w:val="00383A1C"/>
    <w:rsid w:val="00546072"/>
    <w:rsid w:val="006C2104"/>
    <w:rsid w:val="009E705B"/>
    <w:rsid w:val="00A460E8"/>
    <w:rsid w:val="00AA33F5"/>
    <w:rsid w:val="00BA7B3B"/>
    <w:rsid w:val="00CC2926"/>
    <w:rsid w:val="00CD2459"/>
    <w:rsid w:val="00CD2FC5"/>
    <w:rsid w:val="00D37D98"/>
    <w:rsid w:val="00D72719"/>
    <w:rsid w:val="00E46613"/>
    <w:rsid w:val="00F54F27"/>
    <w:rsid w:val="00F8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45FE85"/>
  <w15:chartTrackingRefBased/>
  <w15:docId w15:val="{0D9835A4-FCDD-4EA3-AF51-8D9A49C2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5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F5F"/>
    <w:rPr>
      <w:color w:val="0000FF"/>
      <w:u w:val="single"/>
    </w:rPr>
  </w:style>
  <w:style w:type="paragraph" w:styleId="ListParagraph">
    <w:name w:val="List Paragraph"/>
    <w:basedOn w:val="Normal"/>
    <w:uiPriority w:val="34"/>
    <w:qFormat/>
    <w:rsid w:val="00F80F5F"/>
    <w:pPr>
      <w:ind w:left="720"/>
      <w:contextualSpacing/>
    </w:pPr>
  </w:style>
  <w:style w:type="paragraph" w:styleId="EndnoteText">
    <w:name w:val="endnote text"/>
    <w:basedOn w:val="Normal"/>
    <w:link w:val="EndnoteTextChar"/>
    <w:uiPriority w:val="99"/>
    <w:semiHidden/>
    <w:unhideWhenUsed/>
    <w:rsid w:val="00F80F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0F5F"/>
    <w:rPr>
      <w:rFonts w:ascii="Calibri" w:eastAsia="Calibri" w:hAnsi="Calibri" w:cs="Calibri"/>
      <w:color w:val="000000"/>
      <w:sz w:val="20"/>
      <w:szCs w:val="20"/>
      <w:lang w:eastAsia="en-GB"/>
    </w:rPr>
  </w:style>
  <w:style w:type="character" w:styleId="EndnoteReference">
    <w:name w:val="endnote reference"/>
    <w:basedOn w:val="DefaultParagraphFont"/>
    <w:uiPriority w:val="99"/>
    <w:semiHidden/>
    <w:unhideWhenUsed/>
    <w:rsid w:val="00F80F5F"/>
    <w:rPr>
      <w:vertAlign w:val="superscript"/>
    </w:rPr>
  </w:style>
  <w:style w:type="paragraph" w:styleId="Header">
    <w:name w:val="header"/>
    <w:basedOn w:val="Normal"/>
    <w:link w:val="HeaderChar"/>
    <w:uiPriority w:val="99"/>
    <w:unhideWhenUsed/>
    <w:rsid w:val="00F80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F5F"/>
    <w:rPr>
      <w:rFonts w:ascii="Calibri" w:eastAsia="Calibri" w:hAnsi="Calibri" w:cs="Calibri"/>
      <w:color w:val="000000"/>
      <w:lang w:eastAsia="en-GB"/>
    </w:rPr>
  </w:style>
  <w:style w:type="paragraph" w:styleId="Footer">
    <w:name w:val="footer"/>
    <w:basedOn w:val="Normal"/>
    <w:link w:val="FooterChar"/>
    <w:uiPriority w:val="99"/>
    <w:unhideWhenUsed/>
    <w:rsid w:val="00F80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F5F"/>
    <w:rPr>
      <w:rFonts w:ascii="Calibri" w:eastAsia="Calibri" w:hAnsi="Calibri" w:cs="Calibri"/>
      <w:color w:val="000000"/>
      <w:lang w:eastAsia="en-GB"/>
    </w:rPr>
  </w:style>
  <w:style w:type="paragraph" w:styleId="NormalWeb">
    <w:name w:val="Normal (Web)"/>
    <w:basedOn w:val="Normal"/>
    <w:uiPriority w:val="99"/>
    <w:semiHidden/>
    <w:unhideWhenUsed/>
    <w:rsid w:val="00CD24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085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pcc.police.uk/StaySafeAssets/FINAL%20MPS168715%20Run%20Tell%20Hide%20A5%20Lflt%20Blk%20Eng%20v3.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services/education/school-trips.pdf" TargetMode="External"/><Relationship Id="rId17" Type="http://schemas.openxmlformats.org/officeDocument/2006/relationships/hyperlink" Target="https://evolve.edufocus.co.uk/evco10/evchome_public.asp?domain=surreyvisits.org.uk" TargetMode="External"/><Relationship Id="rId2" Type="http://schemas.openxmlformats.org/officeDocument/2006/relationships/numbering" Target="numbering.xml"/><Relationship Id="rId16" Type="http://schemas.openxmlformats.org/officeDocument/2006/relationships/hyperlink" Target="https://www.who.int/publications/i/item/considerations-for-school-related-public-health-measures-in-the-context-of-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ervices/education/example-risk-assessments.htm" TargetMode="External"/><Relationship Id="rId5" Type="http://schemas.openxmlformats.org/officeDocument/2006/relationships/webSettings" Target="webSettings.xml"/><Relationship Id="rId15" Type="http://schemas.openxmlformats.org/officeDocument/2006/relationships/hyperlink" Target="https://www.ukschooltrips.co.uk/resources/298-school-trip-risk-assessment" TargetMode="External"/><Relationship Id="rId10" Type="http://schemas.openxmlformats.org/officeDocument/2006/relationships/hyperlink" Target="https://www.hse.gov.uk/services/education/example-risk-assessmen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jectnatureed.com.au/web%20library/Risk%20Mgmt%20and%20OE.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Hierarchy_of_hazard_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2DA1-A5E6-4F47-A4B9-9B986941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jonathan.beck@stockport.gov.uk</dc:creator>
  <cp:keywords/>
  <dc:description/>
  <cp:lastModifiedBy>Ann-Marie McCullough</cp:lastModifiedBy>
  <cp:revision>2</cp:revision>
  <dcterms:created xsi:type="dcterms:W3CDTF">2021-04-20T12:05:00Z</dcterms:created>
  <dcterms:modified xsi:type="dcterms:W3CDTF">2021-04-20T12:05:00Z</dcterms:modified>
</cp:coreProperties>
</file>